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8" w:type="dxa"/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6052"/>
        <w:gridCol w:w="116"/>
        <w:gridCol w:w="3940"/>
      </w:tblGrid>
      <w:tr w:rsidR="00451A7C" w14:paraId="55A8EB98" w14:textId="77777777" w:rsidTr="003C6148">
        <w:trPr>
          <w:cantSplit/>
          <w:trHeight w:val="265"/>
        </w:trPr>
        <w:tc>
          <w:tcPr>
            <w:tcW w:w="6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6CEF6" w14:textId="77777777" w:rsidR="00451A7C" w:rsidRDefault="00451A7C" w:rsidP="003C6148">
            <w:pPr>
              <w:pStyle w:val="BK2"/>
              <w:rPr>
                <w:sz w:val="60"/>
                <w:szCs w:val="60"/>
              </w:rPr>
            </w:pPr>
            <w:r w:rsidRPr="00E7227D">
              <w:rPr>
                <w:sz w:val="60"/>
                <w:szCs w:val="60"/>
              </w:rPr>
              <w:t>PRESSEMELDUNG</w:t>
            </w:r>
          </w:p>
          <w:p w14:paraId="47284E53" w14:textId="3A59DB5D" w:rsidR="00877BB7" w:rsidRPr="00877BB7" w:rsidRDefault="00156A21" w:rsidP="00B22092">
            <w:pPr>
              <w:pStyle w:val="BK2"/>
              <w:rPr>
                <w:sz w:val="32"/>
                <w:szCs w:val="32"/>
              </w:rPr>
            </w:pPr>
            <w:r w:rsidRPr="00A5587A">
              <w:rPr>
                <w:b/>
                <w:sz w:val="28"/>
                <w:szCs w:val="28"/>
              </w:rPr>
              <w:t>Ursprüngliche Fassung: 6. Sept. 2023</w:t>
            </w:r>
          </w:p>
        </w:tc>
        <w:tc>
          <w:tcPr>
            <w:tcW w:w="116" w:type="dxa"/>
          </w:tcPr>
          <w:p w14:paraId="7051A9F4" w14:textId="77777777" w:rsidR="00451A7C" w:rsidRDefault="00451A7C" w:rsidP="003C6148">
            <w:pPr>
              <w:pStyle w:val="BK2"/>
              <w:spacing w:line="256" w:lineRule="auto"/>
            </w:pPr>
          </w:p>
        </w:tc>
        <w:tc>
          <w:tcPr>
            <w:tcW w:w="3940" w:type="dxa"/>
          </w:tcPr>
          <w:p w14:paraId="01E74841" w14:textId="4F174382" w:rsidR="00451A7C" w:rsidRDefault="00451A7C" w:rsidP="00632D38">
            <w:pPr>
              <w:pStyle w:val="BK3"/>
              <w:framePr w:w="0" w:hRule="auto" w:hSpace="0" w:vSpace="0" w:wrap="auto" w:vAnchor="margin" w:hAnchor="text" w:xAlign="left" w:yAlign="inline"/>
              <w:spacing w:before="160" w:line="276" w:lineRule="auto"/>
              <w:rPr>
                <w:b/>
                <w:szCs w:val="19"/>
              </w:rPr>
            </w:pPr>
            <w:r>
              <w:rPr>
                <w:b/>
                <w:szCs w:val="19"/>
              </w:rPr>
              <w:t xml:space="preserve">Dr. </w:t>
            </w:r>
            <w:r w:rsidR="00632D38">
              <w:rPr>
                <w:b/>
                <w:szCs w:val="19"/>
              </w:rPr>
              <w:t>Wolfgang Streitbörger</w:t>
            </w:r>
            <w:r w:rsidR="0015791C">
              <w:rPr>
                <w:b/>
                <w:szCs w:val="19"/>
              </w:rPr>
              <w:t>, Dipl.-</w:t>
            </w:r>
            <w:proofErr w:type="spellStart"/>
            <w:r w:rsidR="0015791C">
              <w:rPr>
                <w:b/>
                <w:szCs w:val="19"/>
              </w:rPr>
              <w:t>Journ</w:t>
            </w:r>
            <w:proofErr w:type="spellEnd"/>
            <w:r w:rsidR="0015791C">
              <w:rPr>
                <w:b/>
                <w:szCs w:val="19"/>
              </w:rPr>
              <w:t>. Univ.</w:t>
            </w:r>
          </w:p>
          <w:p w14:paraId="76BC6BC7" w14:textId="5C14E018" w:rsidR="00451A7C" w:rsidRPr="00632D38" w:rsidRDefault="00632D38" w:rsidP="00632D38">
            <w:pPr>
              <w:pStyle w:val="BK3"/>
              <w:framePr w:w="0" w:hRule="auto" w:hSpace="0" w:vSpace="0" w:wrap="auto" w:vAnchor="margin" w:hAnchor="text" w:xAlign="left" w:yAlign="inline"/>
              <w:spacing w:after="240" w:line="276" w:lineRule="auto"/>
              <w:rPr>
                <w:b/>
                <w:szCs w:val="19"/>
              </w:rPr>
            </w:pPr>
            <w:r w:rsidRPr="00632D38">
              <w:rPr>
                <w:b/>
                <w:szCs w:val="19"/>
              </w:rPr>
              <w:t>Pressesprecher</w:t>
            </w:r>
            <w:r>
              <w:rPr>
                <w:b/>
                <w:szCs w:val="19"/>
              </w:rPr>
              <w:t xml:space="preserve"> </w:t>
            </w:r>
            <w:r w:rsidR="00451A7C" w:rsidRPr="00632D38">
              <w:rPr>
                <w:b/>
                <w:szCs w:val="19"/>
              </w:rPr>
              <w:t>Sozietät Streitbörger</w:t>
            </w:r>
          </w:p>
          <w:p w14:paraId="357FA056" w14:textId="36FD2643" w:rsidR="00451A7C" w:rsidRDefault="00632D38" w:rsidP="00632D38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>w</w:t>
            </w:r>
            <w:r w:rsidR="00451A7C">
              <w:rPr>
                <w:szCs w:val="19"/>
              </w:rPr>
              <w:t>.</w:t>
            </w:r>
            <w:r>
              <w:rPr>
                <w:szCs w:val="19"/>
              </w:rPr>
              <w:t>streitboerger</w:t>
            </w:r>
            <w:r w:rsidR="00451A7C">
              <w:rPr>
                <w:szCs w:val="19"/>
              </w:rPr>
              <w:t xml:space="preserve">@streitboerger.de </w:t>
            </w:r>
          </w:p>
          <w:p w14:paraId="7C36E492" w14:textId="2D853309" w:rsidR="00451A7C" w:rsidRDefault="00451A7C" w:rsidP="00632D38">
            <w:pPr>
              <w:pStyle w:val="BK3"/>
              <w:framePr w:w="0" w:hRule="auto" w:hSpace="0" w:vSpace="0" w:wrap="auto" w:vAnchor="margin" w:hAnchor="text" w:xAlign="left" w:yAlign="inline"/>
              <w:spacing w:line="276" w:lineRule="auto"/>
              <w:rPr>
                <w:szCs w:val="19"/>
              </w:rPr>
            </w:pPr>
            <w:r>
              <w:rPr>
                <w:szCs w:val="19"/>
              </w:rPr>
              <w:t xml:space="preserve">Tel. +49 / </w:t>
            </w:r>
            <w:r w:rsidRPr="00451A7C">
              <w:rPr>
                <w:szCs w:val="19"/>
              </w:rPr>
              <w:t>5</w:t>
            </w:r>
            <w:r w:rsidR="000A4FCD">
              <w:rPr>
                <w:szCs w:val="19"/>
              </w:rPr>
              <w:t>21</w:t>
            </w:r>
            <w:r w:rsidRPr="00451A7C">
              <w:rPr>
                <w:szCs w:val="19"/>
              </w:rPr>
              <w:t xml:space="preserve"> / </w:t>
            </w:r>
            <w:r w:rsidR="000A4FCD">
              <w:rPr>
                <w:szCs w:val="19"/>
              </w:rPr>
              <w:t>986-0412</w:t>
            </w:r>
          </w:p>
          <w:p w14:paraId="7528B3F6" w14:textId="77777777" w:rsidR="00451A7C" w:rsidRDefault="00451A7C" w:rsidP="003C6148">
            <w:pPr>
              <w:pStyle w:val="BK3"/>
              <w:framePr w:wrap="around"/>
              <w:rPr>
                <w:szCs w:val="19"/>
              </w:rPr>
            </w:pPr>
          </w:p>
          <w:p w14:paraId="358CC8EC" w14:textId="77777777" w:rsidR="00451A7C" w:rsidRDefault="00451A7C" w:rsidP="003C6148">
            <w:pPr>
              <w:pStyle w:val="BK3"/>
              <w:framePr w:wrap="around"/>
              <w:rPr>
                <w:szCs w:val="19"/>
              </w:rPr>
            </w:pPr>
          </w:p>
          <w:p w14:paraId="7504D694" w14:textId="77777777" w:rsidR="00451A7C" w:rsidRDefault="00451A7C" w:rsidP="003C6148">
            <w:pPr>
              <w:pStyle w:val="BK3"/>
              <w:framePr w:wrap="around"/>
              <w:rPr>
                <w:szCs w:val="19"/>
              </w:rPr>
            </w:pPr>
          </w:p>
        </w:tc>
      </w:tr>
    </w:tbl>
    <w:p w14:paraId="183A2B57" w14:textId="77777777" w:rsidR="00A5587A" w:rsidRDefault="00A5587A" w:rsidP="00451A7C">
      <w:pPr>
        <w:tabs>
          <w:tab w:val="left" w:pos="2460"/>
        </w:tabs>
        <w:spacing w:after="240"/>
        <w:rPr>
          <w:sz w:val="32"/>
          <w:szCs w:val="32"/>
        </w:rPr>
      </w:pPr>
    </w:p>
    <w:p w14:paraId="442F4F8F" w14:textId="0C0E35FF" w:rsidR="00451A7C" w:rsidRDefault="00451A7C" w:rsidP="00451A7C">
      <w:pPr>
        <w:tabs>
          <w:tab w:val="left" w:pos="2460"/>
        </w:tabs>
        <w:spacing w:after="240"/>
        <w:rPr>
          <w:sz w:val="32"/>
          <w:szCs w:val="32"/>
        </w:rPr>
      </w:pPr>
      <w:r>
        <w:rPr>
          <w:sz w:val="32"/>
          <w:szCs w:val="32"/>
        </w:rPr>
        <w:t xml:space="preserve">Wirtschaftskanzlei </w:t>
      </w:r>
      <w:r w:rsidR="00B22092">
        <w:rPr>
          <w:sz w:val="32"/>
          <w:szCs w:val="32"/>
        </w:rPr>
        <w:t xml:space="preserve">Streitbörger </w:t>
      </w:r>
      <w:r w:rsidR="001B75FA">
        <w:rPr>
          <w:sz w:val="32"/>
          <w:szCs w:val="32"/>
        </w:rPr>
        <w:t>verteidigt K</w:t>
      </w:r>
      <w:r w:rsidR="00B22092">
        <w:rPr>
          <w:sz w:val="32"/>
          <w:szCs w:val="32"/>
        </w:rPr>
        <w:t>lima</w:t>
      </w:r>
      <w:r w:rsidR="001B75FA">
        <w:rPr>
          <w:sz w:val="32"/>
          <w:szCs w:val="32"/>
        </w:rPr>
        <w:t>schutz gegen Bürokratie</w:t>
      </w:r>
    </w:p>
    <w:p w14:paraId="45AD05E3" w14:textId="58DB99C5" w:rsidR="00451A7C" w:rsidRPr="001B7130" w:rsidRDefault="00530B8C" w:rsidP="00451A7C">
      <w:pPr>
        <w:tabs>
          <w:tab w:val="left" w:pos="2460"/>
        </w:tabs>
        <w:spacing w:after="240"/>
        <w:rPr>
          <w:sz w:val="44"/>
          <w:szCs w:val="44"/>
        </w:rPr>
      </w:pPr>
      <w:r>
        <w:rPr>
          <w:sz w:val="44"/>
          <w:szCs w:val="44"/>
        </w:rPr>
        <w:t xml:space="preserve">Warum </w:t>
      </w:r>
      <w:r w:rsidR="003F7008">
        <w:rPr>
          <w:sz w:val="44"/>
          <w:szCs w:val="44"/>
        </w:rPr>
        <w:t>eine Solarfarm</w:t>
      </w:r>
      <w:r w:rsidR="0035113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kein </w:t>
      </w:r>
      <w:r w:rsidR="00351131">
        <w:rPr>
          <w:sz w:val="44"/>
          <w:szCs w:val="44"/>
        </w:rPr>
        <w:t>Leitungs</w:t>
      </w:r>
      <w:r w:rsidR="00B22092">
        <w:rPr>
          <w:sz w:val="44"/>
          <w:szCs w:val="44"/>
        </w:rPr>
        <w:t>wasser</w:t>
      </w:r>
      <w:r>
        <w:rPr>
          <w:sz w:val="44"/>
          <w:szCs w:val="44"/>
        </w:rPr>
        <w:t xml:space="preserve"> brauch</w:t>
      </w:r>
      <w:r w:rsidR="007C603C">
        <w:rPr>
          <w:sz w:val="44"/>
          <w:szCs w:val="44"/>
        </w:rPr>
        <w:t>t</w:t>
      </w:r>
    </w:p>
    <w:p w14:paraId="3A634D05" w14:textId="457B894D" w:rsidR="00B22092" w:rsidRDefault="00B22092" w:rsidP="00451A7C">
      <w:pPr>
        <w:tabs>
          <w:tab w:val="left" w:pos="2460"/>
        </w:tabs>
        <w:spacing w:after="240" w:line="360" w:lineRule="auto"/>
        <w:rPr>
          <w:b/>
          <w:szCs w:val="22"/>
        </w:rPr>
      </w:pPr>
      <w:r>
        <w:rPr>
          <w:b/>
          <w:szCs w:val="22"/>
        </w:rPr>
        <w:t>B</w:t>
      </w:r>
      <w:r w:rsidR="00E1757F">
        <w:rPr>
          <w:b/>
          <w:szCs w:val="22"/>
        </w:rPr>
        <w:t>enötigt</w:t>
      </w:r>
      <w:r>
        <w:rPr>
          <w:b/>
          <w:szCs w:val="22"/>
        </w:rPr>
        <w:t xml:space="preserve"> </w:t>
      </w:r>
      <w:r w:rsidR="001B75FA">
        <w:rPr>
          <w:b/>
          <w:szCs w:val="22"/>
        </w:rPr>
        <w:t xml:space="preserve">ein Grundstück, auf dem nur </w:t>
      </w:r>
      <w:r>
        <w:rPr>
          <w:b/>
          <w:szCs w:val="22"/>
        </w:rPr>
        <w:t xml:space="preserve">eine Photovoltaik-Anlage </w:t>
      </w:r>
      <w:r w:rsidR="001B75FA">
        <w:rPr>
          <w:b/>
          <w:szCs w:val="22"/>
        </w:rPr>
        <w:t xml:space="preserve">steht, </w:t>
      </w:r>
      <w:r w:rsidR="008411A9">
        <w:rPr>
          <w:b/>
          <w:szCs w:val="22"/>
        </w:rPr>
        <w:t xml:space="preserve">einen </w:t>
      </w:r>
      <w:r w:rsidR="00F15415">
        <w:rPr>
          <w:b/>
          <w:szCs w:val="22"/>
        </w:rPr>
        <w:t>kostenpflichtig</w:t>
      </w:r>
      <w:r w:rsidR="00F336C9">
        <w:rPr>
          <w:b/>
          <w:szCs w:val="22"/>
        </w:rPr>
        <w:t>en</w:t>
      </w:r>
      <w:r w:rsidR="00F15415">
        <w:rPr>
          <w:b/>
          <w:szCs w:val="22"/>
        </w:rPr>
        <w:t xml:space="preserve"> </w:t>
      </w:r>
      <w:r>
        <w:rPr>
          <w:b/>
          <w:szCs w:val="22"/>
        </w:rPr>
        <w:t xml:space="preserve">Frischwasseranschluss für </w:t>
      </w:r>
      <w:r w:rsidR="00351131">
        <w:rPr>
          <w:b/>
          <w:szCs w:val="22"/>
        </w:rPr>
        <w:t xml:space="preserve">rund </w:t>
      </w:r>
      <w:r>
        <w:rPr>
          <w:b/>
          <w:szCs w:val="22"/>
        </w:rPr>
        <w:t xml:space="preserve">46.000 Euro? Ja, meinte ein Wasserversorgungsverband. Nein, </w:t>
      </w:r>
      <w:r w:rsidR="00530B8C">
        <w:rPr>
          <w:b/>
          <w:szCs w:val="22"/>
        </w:rPr>
        <w:t xml:space="preserve">urteilte </w:t>
      </w:r>
      <w:r>
        <w:rPr>
          <w:b/>
          <w:szCs w:val="22"/>
        </w:rPr>
        <w:t xml:space="preserve">das Oberverwaltungsgericht Münster. </w:t>
      </w:r>
      <w:r w:rsidR="003F7008">
        <w:rPr>
          <w:b/>
          <w:szCs w:val="22"/>
        </w:rPr>
        <w:t>Erstritten haben</w:t>
      </w:r>
      <w:r w:rsidR="00530B8C">
        <w:rPr>
          <w:b/>
          <w:szCs w:val="22"/>
        </w:rPr>
        <w:t xml:space="preserve"> diesen</w:t>
      </w:r>
      <w:r w:rsidR="001B75FA">
        <w:rPr>
          <w:b/>
          <w:szCs w:val="22"/>
        </w:rPr>
        <w:t xml:space="preserve"> Sieg des </w:t>
      </w:r>
      <w:r w:rsidR="00530B8C">
        <w:rPr>
          <w:b/>
          <w:szCs w:val="22"/>
        </w:rPr>
        <w:t>Klima</w:t>
      </w:r>
      <w:r w:rsidR="001B75FA">
        <w:rPr>
          <w:b/>
          <w:szCs w:val="22"/>
        </w:rPr>
        <w:t>schutzes</w:t>
      </w:r>
      <w:r w:rsidR="00530B8C">
        <w:rPr>
          <w:b/>
          <w:szCs w:val="22"/>
        </w:rPr>
        <w:t xml:space="preserve"> über </w:t>
      </w:r>
      <w:r w:rsidR="003F7008">
        <w:rPr>
          <w:b/>
          <w:szCs w:val="22"/>
        </w:rPr>
        <w:t xml:space="preserve">Auswüchse der </w:t>
      </w:r>
      <w:r w:rsidR="00530B8C">
        <w:rPr>
          <w:b/>
          <w:szCs w:val="22"/>
        </w:rPr>
        <w:t xml:space="preserve">Bürokratie </w:t>
      </w:r>
      <w:r w:rsidR="003F7008">
        <w:rPr>
          <w:b/>
          <w:szCs w:val="22"/>
        </w:rPr>
        <w:t>die</w:t>
      </w:r>
      <w:r>
        <w:rPr>
          <w:b/>
          <w:szCs w:val="22"/>
        </w:rPr>
        <w:t xml:space="preserve"> Baurechtsexperte</w:t>
      </w:r>
      <w:r w:rsidR="003F7008">
        <w:rPr>
          <w:b/>
          <w:szCs w:val="22"/>
        </w:rPr>
        <w:t xml:space="preserve">n </w:t>
      </w:r>
      <w:r w:rsidR="005401A1">
        <w:rPr>
          <w:b/>
          <w:szCs w:val="22"/>
        </w:rPr>
        <w:t xml:space="preserve">Dr. </w:t>
      </w:r>
      <w:r>
        <w:rPr>
          <w:b/>
          <w:szCs w:val="22"/>
        </w:rPr>
        <w:t xml:space="preserve">Niklas </w:t>
      </w:r>
      <w:r w:rsidR="005401A1">
        <w:rPr>
          <w:b/>
          <w:szCs w:val="22"/>
        </w:rPr>
        <w:t xml:space="preserve">Schulte </w:t>
      </w:r>
      <w:r w:rsidR="003F7008">
        <w:rPr>
          <w:b/>
          <w:szCs w:val="22"/>
        </w:rPr>
        <w:t xml:space="preserve">und </w:t>
      </w:r>
      <w:r w:rsidR="005401A1">
        <w:rPr>
          <w:b/>
          <w:szCs w:val="22"/>
        </w:rPr>
        <w:t xml:space="preserve">Dr. </w:t>
      </w:r>
      <w:r w:rsidR="003F7008">
        <w:rPr>
          <w:b/>
          <w:szCs w:val="22"/>
        </w:rPr>
        <w:t xml:space="preserve">Bernd </w:t>
      </w:r>
      <w:r>
        <w:rPr>
          <w:b/>
          <w:szCs w:val="22"/>
        </w:rPr>
        <w:t xml:space="preserve">Schulte </w:t>
      </w:r>
      <w:r w:rsidR="0055010C">
        <w:rPr>
          <w:b/>
          <w:szCs w:val="22"/>
        </w:rPr>
        <w:t xml:space="preserve">vom Büro Lingen </w:t>
      </w:r>
      <w:r>
        <w:rPr>
          <w:b/>
          <w:szCs w:val="22"/>
        </w:rPr>
        <w:t xml:space="preserve">der Sozietät </w:t>
      </w:r>
      <w:r w:rsidRPr="002C346B">
        <w:rPr>
          <w:b/>
          <w:i/>
          <w:szCs w:val="22"/>
        </w:rPr>
        <w:t>Streitbörger</w:t>
      </w:r>
      <w:r w:rsidR="00E1757F">
        <w:rPr>
          <w:b/>
          <w:szCs w:val="22"/>
        </w:rPr>
        <w:t>.</w:t>
      </w:r>
      <w:r>
        <w:rPr>
          <w:b/>
          <w:szCs w:val="22"/>
        </w:rPr>
        <w:t xml:space="preserve"> </w:t>
      </w:r>
    </w:p>
    <w:p w14:paraId="7AB85604" w14:textId="1E63E288" w:rsidR="00D9228E" w:rsidRDefault="00530B8C" w:rsidP="00A264C0">
      <w:pPr>
        <w:tabs>
          <w:tab w:val="left" w:pos="2460"/>
        </w:tabs>
        <w:spacing w:after="240" w:line="360" w:lineRule="auto"/>
        <w:rPr>
          <w:szCs w:val="22"/>
        </w:rPr>
      </w:pPr>
      <w:r>
        <w:rPr>
          <w:szCs w:val="22"/>
        </w:rPr>
        <w:t xml:space="preserve">Der Wasserversorgungsverband </w:t>
      </w:r>
      <w:proofErr w:type="spellStart"/>
      <w:r>
        <w:rPr>
          <w:szCs w:val="22"/>
        </w:rPr>
        <w:t>Tecklenburger</w:t>
      </w:r>
      <w:proofErr w:type="spellEnd"/>
      <w:r>
        <w:rPr>
          <w:szCs w:val="22"/>
        </w:rPr>
        <w:t xml:space="preserve"> Land verlangte einen Anschlussbeitrag von </w:t>
      </w:r>
      <w:r w:rsidR="007C603C">
        <w:rPr>
          <w:szCs w:val="22"/>
        </w:rPr>
        <w:t xml:space="preserve">etwa </w:t>
      </w:r>
      <w:r>
        <w:rPr>
          <w:szCs w:val="22"/>
        </w:rPr>
        <w:t>46.000 Euro für ein Grundstück</w:t>
      </w:r>
      <w:r w:rsidR="00D069FF">
        <w:rPr>
          <w:szCs w:val="22"/>
        </w:rPr>
        <w:t xml:space="preserve"> </w:t>
      </w:r>
      <w:r w:rsidR="00337971">
        <w:rPr>
          <w:szCs w:val="22"/>
        </w:rPr>
        <w:t xml:space="preserve">in </w:t>
      </w:r>
      <w:r w:rsidR="003F7008">
        <w:rPr>
          <w:szCs w:val="22"/>
        </w:rPr>
        <w:t xml:space="preserve">einem ländlichen Teil </w:t>
      </w:r>
      <w:r w:rsidR="00337971">
        <w:rPr>
          <w:szCs w:val="22"/>
        </w:rPr>
        <w:t>der Gemeinde</w:t>
      </w:r>
      <w:r w:rsidR="00660769">
        <w:rPr>
          <w:szCs w:val="22"/>
        </w:rPr>
        <w:t xml:space="preserve"> Hopsten</w:t>
      </w:r>
      <w:r>
        <w:rPr>
          <w:szCs w:val="22"/>
        </w:rPr>
        <w:t xml:space="preserve">, auf dem nach dem Bebauungsplan </w:t>
      </w:r>
      <w:r w:rsidR="00F15415">
        <w:rPr>
          <w:szCs w:val="22"/>
        </w:rPr>
        <w:t>nichts A</w:t>
      </w:r>
      <w:r w:rsidR="001B75FA">
        <w:rPr>
          <w:szCs w:val="22"/>
        </w:rPr>
        <w:t xml:space="preserve">nderes als </w:t>
      </w:r>
      <w:r>
        <w:rPr>
          <w:szCs w:val="22"/>
        </w:rPr>
        <w:t>eine Photovoltaik-Freiflächenanlage errichtet werden durfte, was die</w:t>
      </w:r>
      <w:r w:rsidR="001B75FA">
        <w:rPr>
          <w:szCs w:val="22"/>
        </w:rPr>
        <w:t xml:space="preserve"> Eigentümer</w:t>
      </w:r>
      <w:r w:rsidR="003F7008">
        <w:rPr>
          <w:szCs w:val="22"/>
        </w:rPr>
        <w:t xml:space="preserve"> </w:t>
      </w:r>
      <w:r>
        <w:rPr>
          <w:szCs w:val="22"/>
        </w:rPr>
        <w:t xml:space="preserve">auch taten. </w:t>
      </w:r>
      <w:r w:rsidR="003F7008">
        <w:rPr>
          <w:szCs w:val="22"/>
        </w:rPr>
        <w:t>Zahlen sollten sie allein schon deshalb</w:t>
      </w:r>
      <w:r w:rsidR="000A4852">
        <w:rPr>
          <w:szCs w:val="22"/>
        </w:rPr>
        <w:t xml:space="preserve">, weil sie die Möglichkeit hätten, das Grundstück an die öffentliche </w:t>
      </w:r>
      <w:r w:rsidR="00351131">
        <w:rPr>
          <w:szCs w:val="22"/>
        </w:rPr>
        <w:t>W</w:t>
      </w:r>
      <w:r w:rsidR="000A4852">
        <w:rPr>
          <w:szCs w:val="22"/>
        </w:rPr>
        <w:t>asserleitung anzuschließen</w:t>
      </w:r>
      <w:r w:rsidR="00BF30E8">
        <w:rPr>
          <w:szCs w:val="22"/>
        </w:rPr>
        <w:t xml:space="preserve">, die </w:t>
      </w:r>
      <w:r w:rsidR="000A4852">
        <w:rPr>
          <w:szCs w:val="22"/>
        </w:rPr>
        <w:t xml:space="preserve">in der Straße </w:t>
      </w:r>
      <w:r w:rsidR="00BF30E8">
        <w:rPr>
          <w:szCs w:val="22"/>
        </w:rPr>
        <w:t>vor dem Solarkraftwerk verläuft</w:t>
      </w:r>
      <w:r w:rsidR="00D9228E">
        <w:rPr>
          <w:szCs w:val="22"/>
        </w:rPr>
        <w:t xml:space="preserve">. </w:t>
      </w:r>
      <w:r w:rsidR="003F7008">
        <w:rPr>
          <w:szCs w:val="22"/>
        </w:rPr>
        <w:t xml:space="preserve">Der Wasserversorgungsverband begründete </w:t>
      </w:r>
      <w:r w:rsidR="00BF30E8">
        <w:rPr>
          <w:szCs w:val="22"/>
        </w:rPr>
        <w:t xml:space="preserve">dies mit </w:t>
      </w:r>
      <w:r w:rsidR="000502AD">
        <w:rPr>
          <w:szCs w:val="22"/>
        </w:rPr>
        <w:t xml:space="preserve">dem </w:t>
      </w:r>
      <w:r w:rsidR="00351131">
        <w:rPr>
          <w:szCs w:val="22"/>
        </w:rPr>
        <w:t xml:space="preserve">vermeintlichen </w:t>
      </w:r>
      <w:r w:rsidR="008411A9">
        <w:rPr>
          <w:szCs w:val="22"/>
        </w:rPr>
        <w:t xml:space="preserve">wirtschaftlichen </w:t>
      </w:r>
      <w:r w:rsidR="000502AD">
        <w:rPr>
          <w:szCs w:val="22"/>
        </w:rPr>
        <w:t>Vorteil</w:t>
      </w:r>
      <w:r w:rsidR="003F7008">
        <w:rPr>
          <w:szCs w:val="22"/>
        </w:rPr>
        <w:t xml:space="preserve">, die </w:t>
      </w:r>
      <w:proofErr w:type="spellStart"/>
      <w:r w:rsidR="00BF30E8">
        <w:rPr>
          <w:szCs w:val="22"/>
        </w:rPr>
        <w:t>Solarpanele</w:t>
      </w:r>
      <w:proofErr w:type="spellEnd"/>
      <w:r w:rsidR="00BF30E8">
        <w:rPr>
          <w:szCs w:val="22"/>
        </w:rPr>
        <w:t xml:space="preserve"> </w:t>
      </w:r>
      <w:r w:rsidR="003F7008">
        <w:rPr>
          <w:szCs w:val="22"/>
        </w:rPr>
        <w:t xml:space="preserve">reinigen zu können, sowie mit </w:t>
      </w:r>
      <w:r w:rsidR="00BF30E8">
        <w:rPr>
          <w:szCs w:val="22"/>
        </w:rPr>
        <w:t xml:space="preserve">dem Brandschutz. </w:t>
      </w:r>
      <w:r w:rsidR="001B75FA">
        <w:rPr>
          <w:szCs w:val="22"/>
        </w:rPr>
        <w:t xml:space="preserve">Wirtschaftlich </w:t>
      </w:r>
      <w:r w:rsidR="00F15415">
        <w:rPr>
          <w:szCs w:val="22"/>
        </w:rPr>
        <w:t xml:space="preserve">zu betreiben </w:t>
      </w:r>
      <w:r w:rsidR="001B75FA">
        <w:rPr>
          <w:szCs w:val="22"/>
        </w:rPr>
        <w:t xml:space="preserve">wäre die </w:t>
      </w:r>
      <w:r w:rsidR="00F15415">
        <w:rPr>
          <w:szCs w:val="22"/>
        </w:rPr>
        <w:t>Solara</w:t>
      </w:r>
      <w:r w:rsidR="001B75FA">
        <w:rPr>
          <w:szCs w:val="22"/>
        </w:rPr>
        <w:t xml:space="preserve">nlage so kaum noch gewesen. </w:t>
      </w:r>
      <w:r w:rsidR="00D9228E">
        <w:rPr>
          <w:szCs w:val="22"/>
        </w:rPr>
        <w:t>Das Verwaltungsgericht Münster hatte der Klage der Eigentüme</w:t>
      </w:r>
      <w:r w:rsidR="00E44801">
        <w:rPr>
          <w:szCs w:val="22"/>
        </w:rPr>
        <w:t xml:space="preserve">r </w:t>
      </w:r>
      <w:r w:rsidR="00EB1651">
        <w:rPr>
          <w:szCs w:val="22"/>
        </w:rPr>
        <w:t xml:space="preserve">bereits </w:t>
      </w:r>
      <w:r w:rsidR="00E44801">
        <w:rPr>
          <w:szCs w:val="22"/>
        </w:rPr>
        <w:t xml:space="preserve">stattgegeben und den Beitragsbescheid aufgehoben. </w:t>
      </w:r>
      <w:r w:rsidR="00FD78BC">
        <w:rPr>
          <w:szCs w:val="22"/>
        </w:rPr>
        <w:t>N</w:t>
      </w:r>
      <w:r w:rsidR="003F7008">
        <w:rPr>
          <w:szCs w:val="22"/>
        </w:rPr>
        <w:t>un scheiterte d</w:t>
      </w:r>
      <w:r w:rsidR="00E44801">
        <w:rPr>
          <w:szCs w:val="22"/>
        </w:rPr>
        <w:t xml:space="preserve">er Wasserversorgungsverband </w:t>
      </w:r>
      <w:r w:rsidR="007C603C">
        <w:rPr>
          <w:szCs w:val="22"/>
        </w:rPr>
        <w:t>auch in der Berufung.</w:t>
      </w:r>
    </w:p>
    <w:p w14:paraId="7530EAB1" w14:textId="0F89DF46" w:rsidR="001B75FA" w:rsidRDefault="00E44801" w:rsidP="00A264C0">
      <w:pPr>
        <w:tabs>
          <w:tab w:val="left" w:pos="2460"/>
        </w:tabs>
        <w:spacing w:after="240" w:line="360" w:lineRule="auto"/>
        <w:rPr>
          <w:szCs w:val="22"/>
        </w:rPr>
      </w:pPr>
      <w:r>
        <w:rPr>
          <w:szCs w:val="22"/>
        </w:rPr>
        <w:lastRenderedPageBreak/>
        <w:t>De</w:t>
      </w:r>
      <w:r w:rsidR="00600128">
        <w:rPr>
          <w:szCs w:val="22"/>
        </w:rPr>
        <w:t>r</w:t>
      </w:r>
      <w:r>
        <w:rPr>
          <w:szCs w:val="22"/>
        </w:rPr>
        <w:t xml:space="preserve"> 15. Senat</w:t>
      </w:r>
      <w:r w:rsidR="007C603C">
        <w:rPr>
          <w:szCs w:val="22"/>
        </w:rPr>
        <w:t xml:space="preserve"> des Oberverwaltungsgerichts NRW </w:t>
      </w:r>
      <w:r>
        <w:rPr>
          <w:szCs w:val="22"/>
        </w:rPr>
        <w:t>folgte in seiner Begründung</w:t>
      </w:r>
      <w:r w:rsidR="00EB1651">
        <w:rPr>
          <w:szCs w:val="22"/>
        </w:rPr>
        <w:t xml:space="preserve"> den Argumenten de</w:t>
      </w:r>
      <w:r w:rsidR="00F11701">
        <w:rPr>
          <w:szCs w:val="22"/>
        </w:rPr>
        <w:t>r</w:t>
      </w:r>
      <w:r w:rsidR="00EB1651">
        <w:rPr>
          <w:szCs w:val="22"/>
        </w:rPr>
        <w:t xml:space="preserve"> von den Eigentümern mandatierten </w:t>
      </w:r>
      <w:r w:rsidR="00600128">
        <w:rPr>
          <w:szCs w:val="22"/>
        </w:rPr>
        <w:t>Rechtsanw</w:t>
      </w:r>
      <w:r w:rsidR="00F11701">
        <w:rPr>
          <w:szCs w:val="22"/>
        </w:rPr>
        <w:t>ä</w:t>
      </w:r>
      <w:r w:rsidR="00600128">
        <w:rPr>
          <w:szCs w:val="22"/>
        </w:rPr>
        <w:t>lt</w:t>
      </w:r>
      <w:r w:rsidR="007C603C">
        <w:rPr>
          <w:szCs w:val="22"/>
        </w:rPr>
        <w:t xml:space="preserve">e </w:t>
      </w:r>
      <w:r>
        <w:rPr>
          <w:szCs w:val="22"/>
        </w:rPr>
        <w:t>Dr</w:t>
      </w:r>
      <w:r w:rsidR="008411A9">
        <w:rPr>
          <w:szCs w:val="22"/>
        </w:rPr>
        <w:t xml:space="preserve">. Niklas </w:t>
      </w:r>
      <w:r w:rsidR="005401A1">
        <w:rPr>
          <w:szCs w:val="22"/>
        </w:rPr>
        <w:t xml:space="preserve">Schulte </w:t>
      </w:r>
      <w:r w:rsidR="008411A9">
        <w:rPr>
          <w:szCs w:val="22"/>
        </w:rPr>
        <w:t xml:space="preserve">und Dr. Bernd </w:t>
      </w:r>
      <w:r>
        <w:rPr>
          <w:szCs w:val="22"/>
        </w:rPr>
        <w:t xml:space="preserve">Schulte vom </w:t>
      </w:r>
      <w:proofErr w:type="spellStart"/>
      <w:r>
        <w:rPr>
          <w:szCs w:val="22"/>
        </w:rPr>
        <w:t>Lingener</w:t>
      </w:r>
      <w:proofErr w:type="spellEnd"/>
      <w:r>
        <w:rPr>
          <w:szCs w:val="22"/>
        </w:rPr>
        <w:t xml:space="preserve"> </w:t>
      </w:r>
      <w:r w:rsidR="0063543E">
        <w:rPr>
          <w:szCs w:val="22"/>
        </w:rPr>
        <w:t>Büro</w:t>
      </w:r>
      <w:r>
        <w:rPr>
          <w:szCs w:val="22"/>
        </w:rPr>
        <w:t xml:space="preserve"> der </w:t>
      </w:r>
      <w:r w:rsidR="00EB1651">
        <w:rPr>
          <w:szCs w:val="22"/>
        </w:rPr>
        <w:t xml:space="preserve">überregionalen </w:t>
      </w:r>
      <w:r>
        <w:rPr>
          <w:szCs w:val="22"/>
        </w:rPr>
        <w:t xml:space="preserve">Sozietät </w:t>
      </w:r>
      <w:r w:rsidRPr="002C346B">
        <w:rPr>
          <w:i/>
          <w:szCs w:val="22"/>
        </w:rPr>
        <w:t>Streitbörger</w:t>
      </w:r>
      <w:r>
        <w:rPr>
          <w:szCs w:val="22"/>
        </w:rPr>
        <w:t xml:space="preserve">. Ein Wasseranschluss </w:t>
      </w:r>
      <w:r w:rsidR="0063543E">
        <w:rPr>
          <w:szCs w:val="22"/>
        </w:rPr>
        <w:t>bringe</w:t>
      </w:r>
      <w:r>
        <w:rPr>
          <w:szCs w:val="22"/>
        </w:rPr>
        <w:t xml:space="preserve"> </w:t>
      </w:r>
      <w:r w:rsidR="00337971">
        <w:rPr>
          <w:szCs w:val="22"/>
        </w:rPr>
        <w:t xml:space="preserve">nur dann </w:t>
      </w:r>
      <w:r>
        <w:rPr>
          <w:szCs w:val="22"/>
        </w:rPr>
        <w:t>einen wirtschaf</w:t>
      </w:r>
      <w:r w:rsidR="00EB1651">
        <w:rPr>
          <w:szCs w:val="22"/>
        </w:rPr>
        <w:t>tlichen Vorteil</w:t>
      </w:r>
      <w:r w:rsidR="008411A9">
        <w:rPr>
          <w:szCs w:val="22"/>
        </w:rPr>
        <w:t xml:space="preserve"> nach §</w:t>
      </w:r>
      <w:r w:rsidR="005401A1">
        <w:rPr>
          <w:szCs w:val="22"/>
        </w:rPr>
        <w:t xml:space="preserve"> </w:t>
      </w:r>
      <w:r w:rsidR="008411A9">
        <w:rPr>
          <w:szCs w:val="22"/>
        </w:rPr>
        <w:t>8 des Kommunalabgabengesetzes NRW,</w:t>
      </w:r>
      <w:r w:rsidR="000502AD">
        <w:rPr>
          <w:szCs w:val="22"/>
        </w:rPr>
        <w:t xml:space="preserve"> wenn dadurch</w:t>
      </w:r>
      <w:r>
        <w:rPr>
          <w:szCs w:val="22"/>
        </w:rPr>
        <w:t xml:space="preserve"> die bauliche Nutzung des Grundstücks erst ermöglicht oder zumindest verbessert</w:t>
      </w:r>
      <w:r w:rsidR="000502AD">
        <w:rPr>
          <w:szCs w:val="22"/>
        </w:rPr>
        <w:t xml:space="preserve"> werde</w:t>
      </w:r>
      <w:r>
        <w:rPr>
          <w:szCs w:val="22"/>
        </w:rPr>
        <w:t xml:space="preserve">. Dieser </w:t>
      </w:r>
      <w:r w:rsidR="00EB1651">
        <w:rPr>
          <w:szCs w:val="22"/>
        </w:rPr>
        <w:t>für den Anschlussbeitrag maßgebliche</w:t>
      </w:r>
      <w:r>
        <w:rPr>
          <w:szCs w:val="22"/>
        </w:rPr>
        <w:t xml:space="preserve"> Vor</w:t>
      </w:r>
      <w:r w:rsidR="00EB1651">
        <w:rPr>
          <w:szCs w:val="22"/>
        </w:rPr>
        <w:t>teil sei</w:t>
      </w:r>
      <w:r w:rsidR="000502AD">
        <w:rPr>
          <w:szCs w:val="22"/>
        </w:rPr>
        <w:t xml:space="preserve"> bei eine</w:t>
      </w:r>
      <w:r w:rsidR="00351131">
        <w:rPr>
          <w:szCs w:val="22"/>
        </w:rPr>
        <w:t>m</w:t>
      </w:r>
      <w:r w:rsidR="000502AD">
        <w:rPr>
          <w:szCs w:val="22"/>
        </w:rPr>
        <w:t xml:space="preserve"> ausschließlich mit einer Solarfarm nutzbarem Grundstück</w:t>
      </w:r>
      <w:r>
        <w:rPr>
          <w:szCs w:val="22"/>
        </w:rPr>
        <w:t xml:space="preserve"> nicht gegeben. Die </w:t>
      </w:r>
      <w:r w:rsidR="00EB1651">
        <w:rPr>
          <w:szCs w:val="22"/>
        </w:rPr>
        <w:t>einmal jährlich</w:t>
      </w:r>
      <w:r>
        <w:rPr>
          <w:szCs w:val="22"/>
        </w:rPr>
        <w:t xml:space="preserve"> oder alle paar Jahre </w:t>
      </w:r>
      <w:r w:rsidR="000502AD">
        <w:rPr>
          <w:szCs w:val="22"/>
        </w:rPr>
        <w:t>möglicherweise</w:t>
      </w:r>
      <w:r>
        <w:rPr>
          <w:szCs w:val="22"/>
        </w:rPr>
        <w:t xml:space="preserve"> </w:t>
      </w:r>
      <w:r w:rsidR="008411A9">
        <w:rPr>
          <w:szCs w:val="22"/>
        </w:rPr>
        <w:t xml:space="preserve">vorteilhafte </w:t>
      </w:r>
      <w:r>
        <w:rPr>
          <w:szCs w:val="22"/>
        </w:rPr>
        <w:t>Reinigung der Solaranlage</w:t>
      </w:r>
      <w:r w:rsidR="008411A9">
        <w:rPr>
          <w:szCs w:val="22"/>
        </w:rPr>
        <w:t xml:space="preserve"> werde mit </w:t>
      </w:r>
      <w:r w:rsidR="000502AD">
        <w:rPr>
          <w:szCs w:val="22"/>
        </w:rPr>
        <w:t>entmineralisiertem Wasser</w:t>
      </w:r>
      <w:r w:rsidR="008411A9">
        <w:rPr>
          <w:szCs w:val="22"/>
        </w:rPr>
        <w:t xml:space="preserve"> bewerkstelligt</w:t>
      </w:r>
      <w:r w:rsidR="000502AD">
        <w:rPr>
          <w:szCs w:val="22"/>
        </w:rPr>
        <w:t xml:space="preserve">. Anstatt dieses auf dem Grundstück aus </w:t>
      </w:r>
      <w:r w:rsidR="0063543E">
        <w:rPr>
          <w:szCs w:val="22"/>
        </w:rPr>
        <w:t>Leitungs</w:t>
      </w:r>
      <w:r w:rsidR="000502AD">
        <w:rPr>
          <w:szCs w:val="22"/>
        </w:rPr>
        <w:t xml:space="preserve">wasser </w:t>
      </w:r>
      <w:r w:rsidR="003F7008">
        <w:rPr>
          <w:szCs w:val="22"/>
        </w:rPr>
        <w:t>zu gewinnen</w:t>
      </w:r>
      <w:r w:rsidR="000502AD">
        <w:rPr>
          <w:szCs w:val="22"/>
        </w:rPr>
        <w:t xml:space="preserve">, </w:t>
      </w:r>
      <w:r w:rsidR="008411A9">
        <w:rPr>
          <w:szCs w:val="22"/>
        </w:rPr>
        <w:t>sei e</w:t>
      </w:r>
      <w:r w:rsidR="003F7008">
        <w:rPr>
          <w:szCs w:val="22"/>
        </w:rPr>
        <w:t xml:space="preserve">s </w:t>
      </w:r>
      <w:r w:rsidR="0063543E">
        <w:rPr>
          <w:szCs w:val="22"/>
        </w:rPr>
        <w:t>w</w:t>
      </w:r>
      <w:r w:rsidR="003F7008">
        <w:rPr>
          <w:szCs w:val="22"/>
        </w:rPr>
        <w:t>irtschaftlicher</w:t>
      </w:r>
      <w:r w:rsidR="00351131">
        <w:rPr>
          <w:szCs w:val="22"/>
        </w:rPr>
        <w:t>, dass</w:t>
      </w:r>
      <w:r w:rsidR="000502AD">
        <w:rPr>
          <w:szCs w:val="22"/>
        </w:rPr>
        <w:t xml:space="preserve"> </w:t>
      </w:r>
      <w:r w:rsidR="008411A9">
        <w:rPr>
          <w:szCs w:val="22"/>
        </w:rPr>
        <w:t>die</w:t>
      </w:r>
      <w:r w:rsidR="000502AD">
        <w:rPr>
          <w:szCs w:val="22"/>
        </w:rPr>
        <w:t xml:space="preserve"> Reinigungsfirma</w:t>
      </w:r>
      <w:r w:rsidR="008411A9">
        <w:rPr>
          <w:szCs w:val="22"/>
        </w:rPr>
        <w:t xml:space="preserve"> es </w:t>
      </w:r>
      <w:r w:rsidR="000502AD">
        <w:rPr>
          <w:szCs w:val="22"/>
        </w:rPr>
        <w:t xml:space="preserve">in einem </w:t>
      </w:r>
      <w:r>
        <w:rPr>
          <w:szCs w:val="22"/>
        </w:rPr>
        <w:t xml:space="preserve">Tank </w:t>
      </w:r>
      <w:r w:rsidR="000502AD">
        <w:rPr>
          <w:szCs w:val="22"/>
        </w:rPr>
        <w:t>anliefert</w:t>
      </w:r>
      <w:r w:rsidR="008411A9">
        <w:rPr>
          <w:szCs w:val="22"/>
        </w:rPr>
        <w:t xml:space="preserve">. </w:t>
      </w:r>
      <w:r w:rsidR="000502AD">
        <w:rPr>
          <w:szCs w:val="22"/>
        </w:rPr>
        <w:t>Für die Löschwasserversorgung der</w:t>
      </w:r>
      <w:r>
        <w:rPr>
          <w:szCs w:val="22"/>
        </w:rPr>
        <w:t xml:space="preserve"> Feuerwehr </w:t>
      </w:r>
      <w:r w:rsidR="000502AD">
        <w:rPr>
          <w:szCs w:val="22"/>
        </w:rPr>
        <w:t xml:space="preserve">sei </w:t>
      </w:r>
      <w:r w:rsidR="00351131">
        <w:rPr>
          <w:szCs w:val="22"/>
        </w:rPr>
        <w:t xml:space="preserve">in </w:t>
      </w:r>
      <w:r>
        <w:rPr>
          <w:szCs w:val="22"/>
        </w:rPr>
        <w:t>aller Regel</w:t>
      </w:r>
      <w:r w:rsidR="000502AD">
        <w:rPr>
          <w:szCs w:val="22"/>
        </w:rPr>
        <w:t xml:space="preserve"> die Gemeinde zuständig.</w:t>
      </w:r>
      <w:r w:rsidR="008411A9">
        <w:rPr>
          <w:szCs w:val="22"/>
        </w:rPr>
        <w:t xml:space="preserve"> Und </w:t>
      </w:r>
      <w:r w:rsidR="005401A1">
        <w:rPr>
          <w:szCs w:val="22"/>
        </w:rPr>
        <w:t xml:space="preserve">für das betroffene Grundstück </w:t>
      </w:r>
      <w:r w:rsidR="008411A9">
        <w:rPr>
          <w:szCs w:val="22"/>
        </w:rPr>
        <w:t xml:space="preserve">sei sie </w:t>
      </w:r>
      <w:r w:rsidR="00351131">
        <w:rPr>
          <w:szCs w:val="22"/>
        </w:rPr>
        <w:t>über Hydranten und e</w:t>
      </w:r>
      <w:r w:rsidR="0063543E">
        <w:rPr>
          <w:szCs w:val="22"/>
        </w:rPr>
        <w:t>inen Löschteich sichergestellt.</w:t>
      </w:r>
    </w:p>
    <w:p w14:paraId="413F1643" w14:textId="62B502E1" w:rsidR="00F11701" w:rsidRDefault="001B75FA" w:rsidP="00A264C0">
      <w:pPr>
        <w:tabs>
          <w:tab w:val="left" w:pos="2460"/>
        </w:tabs>
        <w:spacing w:after="240" w:line="360" w:lineRule="auto"/>
        <w:rPr>
          <w:szCs w:val="22"/>
        </w:rPr>
      </w:pPr>
      <w:r>
        <w:rPr>
          <w:szCs w:val="22"/>
        </w:rPr>
        <w:t>Gegen dieses Urteil vom 29. August 2023 (Aktenzeichen 15 A 3204/20</w:t>
      </w:r>
      <w:r w:rsidR="00EB1651">
        <w:rPr>
          <w:szCs w:val="22"/>
        </w:rPr>
        <w:t xml:space="preserve">, </w:t>
      </w:r>
      <w:r w:rsidR="005042BD">
        <w:rPr>
          <w:szCs w:val="22"/>
        </w:rPr>
        <w:t xml:space="preserve">1. Instanz </w:t>
      </w:r>
      <w:r w:rsidR="00EB1651">
        <w:rPr>
          <w:szCs w:val="22"/>
        </w:rPr>
        <w:t>VG Münster 3 K 1634/18</w:t>
      </w:r>
      <w:r>
        <w:rPr>
          <w:szCs w:val="22"/>
        </w:rPr>
        <w:t xml:space="preserve">) hat der </w:t>
      </w:r>
      <w:r w:rsidR="00EB1651">
        <w:rPr>
          <w:szCs w:val="22"/>
        </w:rPr>
        <w:t xml:space="preserve">15. </w:t>
      </w:r>
      <w:r>
        <w:rPr>
          <w:szCs w:val="22"/>
        </w:rPr>
        <w:t xml:space="preserve">Senat die Revision nicht zugelassen. Dem Wasserversorgungsverband </w:t>
      </w:r>
      <w:r w:rsidR="00EB1651">
        <w:rPr>
          <w:szCs w:val="22"/>
        </w:rPr>
        <w:t>steht nun</w:t>
      </w:r>
      <w:r>
        <w:rPr>
          <w:szCs w:val="22"/>
        </w:rPr>
        <w:t xml:space="preserve"> frei, dagegen </w:t>
      </w:r>
      <w:r w:rsidR="0063543E">
        <w:rPr>
          <w:szCs w:val="22"/>
        </w:rPr>
        <w:t>auf Kosten der</w:t>
      </w:r>
      <w:r w:rsidR="00F15415">
        <w:rPr>
          <w:szCs w:val="22"/>
        </w:rPr>
        <w:t xml:space="preserve"> Steuerzahler </w:t>
      </w:r>
      <w:r>
        <w:rPr>
          <w:szCs w:val="22"/>
        </w:rPr>
        <w:t>Beschwerde einzulegen</w:t>
      </w:r>
      <w:r w:rsidRPr="003D298E">
        <w:rPr>
          <w:szCs w:val="22"/>
        </w:rPr>
        <w:t>.</w:t>
      </w:r>
      <w:r w:rsidR="00600128" w:rsidRPr="003D298E">
        <w:rPr>
          <w:szCs w:val="22"/>
        </w:rPr>
        <w:t xml:space="preserve"> </w:t>
      </w:r>
    </w:p>
    <w:p w14:paraId="14D652C4" w14:textId="671C5CF8" w:rsidR="00711A48" w:rsidRDefault="00711A48" w:rsidP="00711A48">
      <w:pPr>
        <w:tabs>
          <w:tab w:val="left" w:pos="2460"/>
        </w:tabs>
        <w:spacing w:after="240" w:line="360" w:lineRule="auto"/>
        <w:rPr>
          <w:szCs w:val="22"/>
        </w:rPr>
      </w:pPr>
      <w:r>
        <w:rPr>
          <w:szCs w:val="22"/>
        </w:rPr>
        <w:t xml:space="preserve">Zum </w:t>
      </w:r>
      <w:r w:rsidRPr="00862A95">
        <w:rPr>
          <w:i/>
          <w:szCs w:val="22"/>
        </w:rPr>
        <w:t>Streitbörger</w:t>
      </w:r>
      <w:r>
        <w:rPr>
          <w:szCs w:val="22"/>
        </w:rPr>
        <w:t xml:space="preserve">-Verbund mit dem gemeinsamen Internetauftritt </w:t>
      </w:r>
      <w:r w:rsidRPr="00204056">
        <w:rPr>
          <w:szCs w:val="22"/>
        </w:rPr>
        <w:t>www.streitboerger.de</w:t>
      </w:r>
      <w:r w:rsidR="007C2775">
        <w:rPr>
          <w:szCs w:val="22"/>
        </w:rPr>
        <w:t xml:space="preserve"> gehören mehr als 5</w:t>
      </w:r>
      <w:r>
        <w:rPr>
          <w:szCs w:val="22"/>
        </w:rPr>
        <w:t>0 Anwältinnen und Anwälte in Bielefeld, Düsseldorf,</w:t>
      </w:r>
      <w:r w:rsidR="007C2775">
        <w:rPr>
          <w:szCs w:val="22"/>
        </w:rPr>
        <w:t xml:space="preserve"> Herford, Lingen</w:t>
      </w:r>
      <w:r w:rsidR="00AB7225">
        <w:rPr>
          <w:szCs w:val="22"/>
        </w:rPr>
        <w:t>,</w:t>
      </w:r>
      <w:r>
        <w:rPr>
          <w:szCs w:val="22"/>
        </w:rPr>
        <w:t xml:space="preserve"> </w:t>
      </w:r>
      <w:r w:rsidR="00560B54">
        <w:rPr>
          <w:szCs w:val="22"/>
        </w:rPr>
        <w:t xml:space="preserve">Münster, </w:t>
      </w:r>
      <w:r>
        <w:rPr>
          <w:szCs w:val="22"/>
        </w:rPr>
        <w:t>Potsdam</w:t>
      </w:r>
      <w:r w:rsidR="00AB7225">
        <w:rPr>
          <w:szCs w:val="22"/>
        </w:rPr>
        <w:t xml:space="preserve"> und Verl</w:t>
      </w:r>
      <w:r>
        <w:rPr>
          <w:szCs w:val="22"/>
        </w:rPr>
        <w:t xml:space="preserve">. Der </w:t>
      </w:r>
      <w:proofErr w:type="spellStart"/>
      <w:r>
        <w:rPr>
          <w:szCs w:val="22"/>
        </w:rPr>
        <w:t>Lingener</w:t>
      </w:r>
      <w:proofErr w:type="spellEnd"/>
      <w:r>
        <w:rPr>
          <w:szCs w:val="22"/>
        </w:rPr>
        <w:t xml:space="preserve"> Standort hat Zugriff auf sämtliche Expertinnen und Experten der Sozietät. Unter Einbeziehung der </w:t>
      </w:r>
      <w:r w:rsidR="00AB7225">
        <w:rPr>
          <w:szCs w:val="22"/>
        </w:rPr>
        <w:t>fünf</w:t>
      </w:r>
      <w:r>
        <w:rPr>
          <w:szCs w:val="22"/>
        </w:rPr>
        <w:t xml:space="preserve"> weiteren </w:t>
      </w:r>
      <w:r w:rsidRPr="001E3E5C">
        <w:rPr>
          <w:i/>
          <w:szCs w:val="22"/>
        </w:rPr>
        <w:t>Streitbörger</w:t>
      </w:r>
      <w:r>
        <w:rPr>
          <w:szCs w:val="22"/>
        </w:rPr>
        <w:t xml:space="preserve">-Standorte berät die </w:t>
      </w:r>
      <w:proofErr w:type="spellStart"/>
      <w:r>
        <w:rPr>
          <w:szCs w:val="22"/>
        </w:rPr>
        <w:t>Lingener</w:t>
      </w:r>
      <w:proofErr w:type="spellEnd"/>
      <w:r>
        <w:rPr>
          <w:szCs w:val="22"/>
        </w:rPr>
        <w:t xml:space="preserve"> Kanzlei auf allen Gebieten des Wirtschaftsrechts, darunter Arbeits-, Gese</w:t>
      </w:r>
      <w:bookmarkStart w:id="0" w:name="_GoBack"/>
      <w:bookmarkEnd w:id="0"/>
      <w:r>
        <w:rPr>
          <w:szCs w:val="22"/>
        </w:rPr>
        <w:t xml:space="preserve">llschafts-, Banken-, Insolvenz- und Marken- sowie Patentrecht. </w:t>
      </w:r>
    </w:p>
    <w:p w14:paraId="49CC8A19" w14:textId="253F5917" w:rsidR="00A264C0" w:rsidRDefault="007B2DE5" w:rsidP="00B05686">
      <w:pPr>
        <w:tabs>
          <w:tab w:val="left" w:pos="2460"/>
        </w:tabs>
        <w:spacing w:after="240" w:line="360" w:lineRule="auto"/>
        <w:rPr>
          <w:szCs w:val="22"/>
        </w:rPr>
      </w:pPr>
      <w:r>
        <w:rPr>
          <w:szCs w:val="22"/>
        </w:rPr>
        <w:t xml:space="preserve">Die </w:t>
      </w:r>
      <w:proofErr w:type="spellStart"/>
      <w:r>
        <w:rPr>
          <w:szCs w:val="22"/>
        </w:rPr>
        <w:t>Lingener</w:t>
      </w:r>
      <w:proofErr w:type="spellEnd"/>
      <w:r>
        <w:rPr>
          <w:szCs w:val="22"/>
        </w:rPr>
        <w:t xml:space="preserve"> Anwälte </w:t>
      </w:r>
      <w:r w:rsidR="000266B6">
        <w:rPr>
          <w:szCs w:val="22"/>
        </w:rPr>
        <w:t xml:space="preserve">besitzen im </w:t>
      </w:r>
      <w:r w:rsidR="000266B6" w:rsidRPr="000266B6">
        <w:rPr>
          <w:i/>
          <w:szCs w:val="22"/>
        </w:rPr>
        <w:t>Streitbörger</w:t>
      </w:r>
      <w:r w:rsidR="000266B6">
        <w:rPr>
          <w:szCs w:val="22"/>
        </w:rPr>
        <w:t>-Verbund besondere Expertise</w:t>
      </w:r>
      <w:r>
        <w:rPr>
          <w:szCs w:val="22"/>
        </w:rPr>
        <w:t xml:space="preserve"> im Öffent</w:t>
      </w:r>
      <w:r w:rsidR="000266B6">
        <w:rPr>
          <w:szCs w:val="22"/>
        </w:rPr>
        <w:t xml:space="preserve">lichen Baurecht und Umweltrecht. </w:t>
      </w:r>
      <w:r w:rsidR="00DA3B7C">
        <w:rPr>
          <w:szCs w:val="22"/>
        </w:rPr>
        <w:t>Beratungs</w:t>
      </w:r>
      <w:r w:rsidR="005A175F">
        <w:rPr>
          <w:szCs w:val="22"/>
        </w:rPr>
        <w:t>schwerpunkt</w:t>
      </w:r>
      <w:r w:rsidR="00DA3B7C">
        <w:rPr>
          <w:szCs w:val="22"/>
        </w:rPr>
        <w:t xml:space="preserve"> ist</w:t>
      </w:r>
      <w:r>
        <w:rPr>
          <w:szCs w:val="22"/>
        </w:rPr>
        <w:t xml:space="preserve"> </w:t>
      </w:r>
      <w:r w:rsidR="005A175F">
        <w:rPr>
          <w:szCs w:val="22"/>
        </w:rPr>
        <w:t xml:space="preserve">die </w:t>
      </w:r>
      <w:r w:rsidR="00DA3B7C">
        <w:rPr>
          <w:szCs w:val="22"/>
        </w:rPr>
        <w:t xml:space="preserve">Begleitung </w:t>
      </w:r>
      <w:r w:rsidR="005A175F">
        <w:rPr>
          <w:szCs w:val="22"/>
        </w:rPr>
        <w:t xml:space="preserve">und Vertretung </w:t>
      </w:r>
      <w:r w:rsidR="00DA3B7C">
        <w:rPr>
          <w:szCs w:val="22"/>
        </w:rPr>
        <w:t xml:space="preserve">von </w:t>
      </w:r>
      <w:r w:rsidR="005A175F">
        <w:rPr>
          <w:szCs w:val="22"/>
        </w:rPr>
        <w:t>baurechtliche</w:t>
      </w:r>
      <w:r w:rsidR="00DA3B7C">
        <w:rPr>
          <w:szCs w:val="22"/>
        </w:rPr>
        <w:t>n</w:t>
      </w:r>
      <w:r w:rsidR="005A175F">
        <w:rPr>
          <w:szCs w:val="22"/>
        </w:rPr>
        <w:t xml:space="preserve"> und immissionsschutzrechtliche</w:t>
      </w:r>
      <w:r w:rsidR="00DA3B7C">
        <w:rPr>
          <w:szCs w:val="22"/>
        </w:rPr>
        <w:t>n</w:t>
      </w:r>
      <w:r w:rsidR="005A175F">
        <w:rPr>
          <w:szCs w:val="22"/>
        </w:rPr>
        <w:t xml:space="preserve"> Genehmigungsverfahren</w:t>
      </w:r>
      <w:r w:rsidR="00DA3B7C">
        <w:rPr>
          <w:szCs w:val="22"/>
        </w:rPr>
        <w:t xml:space="preserve">. </w:t>
      </w:r>
      <w:r w:rsidR="00A264C0">
        <w:rPr>
          <w:szCs w:val="22"/>
        </w:rPr>
        <w:t xml:space="preserve">Auch die </w:t>
      </w:r>
      <w:r w:rsidR="00DA3B7C">
        <w:rPr>
          <w:szCs w:val="22"/>
        </w:rPr>
        <w:t xml:space="preserve">Aufstellung </w:t>
      </w:r>
      <w:r w:rsidR="0039141A">
        <w:rPr>
          <w:szCs w:val="22"/>
        </w:rPr>
        <w:t xml:space="preserve">und Änderung </w:t>
      </w:r>
      <w:r w:rsidR="00DA3B7C">
        <w:rPr>
          <w:szCs w:val="22"/>
        </w:rPr>
        <w:t>von Bebauungspläne</w:t>
      </w:r>
      <w:r w:rsidR="00A264C0">
        <w:rPr>
          <w:szCs w:val="22"/>
        </w:rPr>
        <w:t>n zählen zur Kernexpertise</w:t>
      </w:r>
      <w:r w:rsidR="00DA3B7C">
        <w:rPr>
          <w:szCs w:val="22"/>
        </w:rPr>
        <w:t xml:space="preserve">. </w:t>
      </w:r>
    </w:p>
    <w:p w14:paraId="2758D6A5" w14:textId="6687D0C2" w:rsidR="000266B6" w:rsidRPr="002769B4" w:rsidRDefault="000266B6" w:rsidP="000266B6">
      <w:pPr>
        <w:tabs>
          <w:tab w:val="left" w:pos="2460"/>
        </w:tabs>
        <w:spacing w:line="240" w:lineRule="auto"/>
      </w:pPr>
      <w:r>
        <w:rPr>
          <w:sz w:val="36"/>
          <w:szCs w:val="36"/>
        </w:rPr>
        <w:t>Diese Meldung in MS Word und als PDF</w:t>
      </w:r>
    </w:p>
    <w:p w14:paraId="162F3550" w14:textId="6BDE5E81" w:rsidR="000266B6" w:rsidRPr="00E749BD" w:rsidRDefault="00560B54" w:rsidP="00EB1651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2"/>
        </w:rPr>
      </w:pPr>
      <w:hyperlink r:id="rId9" w:history="1">
        <w:r w:rsidR="00512A39" w:rsidRPr="008631B4">
          <w:rPr>
            <w:rStyle w:val="Hyperlink"/>
            <w:rFonts w:eastAsia="Calibri" w:cs="Arial"/>
            <w:szCs w:val="22"/>
          </w:rPr>
          <w:t>www.textransfer.de/st/streitboerger-photovoltaik-wasseranschluss.docx</w:t>
        </w:r>
      </w:hyperlink>
      <w:r w:rsidR="00EB1651">
        <w:rPr>
          <w:rFonts w:eastAsia="Calibri" w:cs="Arial"/>
          <w:szCs w:val="22"/>
        </w:rPr>
        <w:t xml:space="preserve"> </w:t>
      </w:r>
      <w:r w:rsidR="00073D7C">
        <w:rPr>
          <w:rFonts w:eastAsia="Calibri" w:cs="Arial"/>
          <w:szCs w:val="22"/>
        </w:rPr>
        <w:t xml:space="preserve"> </w:t>
      </w:r>
      <w:r w:rsidR="00EB1651">
        <w:rPr>
          <w:rFonts w:eastAsia="Calibri" w:cs="Arial"/>
          <w:szCs w:val="22"/>
        </w:rPr>
        <w:t xml:space="preserve"> </w:t>
      </w:r>
      <w:r w:rsidR="000266B6">
        <w:rPr>
          <w:rFonts w:eastAsia="Calibri" w:cs="Arial"/>
          <w:color w:val="000000"/>
          <w:szCs w:val="22"/>
        </w:rPr>
        <w:t xml:space="preserve"> </w:t>
      </w:r>
      <w:r w:rsidR="000266B6" w:rsidRPr="00E749BD">
        <w:rPr>
          <w:rFonts w:eastAsia="Calibri" w:cs="Arial"/>
          <w:color w:val="000000"/>
          <w:szCs w:val="22"/>
        </w:rPr>
        <w:t xml:space="preserve"> </w:t>
      </w:r>
    </w:p>
    <w:p w14:paraId="2730DB7C" w14:textId="77777777" w:rsidR="00EB1651" w:rsidRDefault="00560B54" w:rsidP="00EB1651">
      <w:pPr>
        <w:tabs>
          <w:tab w:val="left" w:pos="2460"/>
        </w:tabs>
        <w:spacing w:line="240" w:lineRule="auto"/>
        <w:rPr>
          <w:rFonts w:eastAsia="Calibri" w:cs="Arial"/>
          <w:color w:val="000000"/>
          <w:szCs w:val="22"/>
        </w:rPr>
      </w:pPr>
      <w:hyperlink r:id="rId10" w:history="1">
        <w:r w:rsidR="00EB1651" w:rsidRPr="008631B4">
          <w:rPr>
            <w:rStyle w:val="Hyperlink"/>
            <w:rFonts w:eastAsia="Calibri" w:cs="Arial"/>
            <w:szCs w:val="22"/>
          </w:rPr>
          <w:t>www.textransfer.de/st/streitboerger-photovoltaik-wasseranschluss.pdf</w:t>
        </w:r>
      </w:hyperlink>
      <w:r w:rsidR="00EB1651">
        <w:rPr>
          <w:rFonts w:eastAsia="Calibri" w:cs="Arial"/>
          <w:szCs w:val="22"/>
        </w:rPr>
        <w:t xml:space="preserve">   </w:t>
      </w:r>
      <w:r w:rsidR="00EB1651">
        <w:rPr>
          <w:rFonts w:eastAsia="Calibri" w:cs="Arial"/>
          <w:color w:val="000000"/>
          <w:szCs w:val="22"/>
        </w:rPr>
        <w:t xml:space="preserve"> </w:t>
      </w:r>
    </w:p>
    <w:p w14:paraId="01B7684B" w14:textId="77777777" w:rsidR="00933B0F" w:rsidRPr="00AD00F6" w:rsidRDefault="00933B0F" w:rsidP="00933B0F">
      <w:pPr>
        <w:tabs>
          <w:tab w:val="left" w:pos="2460"/>
        </w:tabs>
        <w:spacing w:before="240" w:line="240" w:lineRule="auto"/>
        <w:rPr>
          <w:sz w:val="36"/>
          <w:szCs w:val="36"/>
        </w:rPr>
      </w:pPr>
      <w:r w:rsidRPr="00AD00F6">
        <w:rPr>
          <w:sz w:val="36"/>
          <w:szCs w:val="36"/>
        </w:rPr>
        <w:lastRenderedPageBreak/>
        <w:t>Pressefoto</w:t>
      </w:r>
      <w:r>
        <w:rPr>
          <w:sz w:val="36"/>
          <w:szCs w:val="36"/>
        </w:rPr>
        <w:t>s zur freien redaktionellen Verwendung</w:t>
      </w:r>
    </w:p>
    <w:p w14:paraId="7428A623" w14:textId="77777777" w:rsidR="00933B0F" w:rsidRDefault="00560B54" w:rsidP="00933B0F">
      <w:pPr>
        <w:tabs>
          <w:tab w:val="left" w:pos="2460"/>
        </w:tabs>
        <w:spacing w:line="240" w:lineRule="auto"/>
      </w:pPr>
      <w:hyperlink r:id="rId11" w:history="1">
        <w:r w:rsidR="00933B0F" w:rsidRPr="008631B4">
          <w:rPr>
            <w:rStyle w:val="Hyperlink"/>
          </w:rPr>
          <w:t>www.textransfer.de/st/photovoltaik1.jpg</w:t>
        </w:r>
      </w:hyperlink>
    </w:p>
    <w:p w14:paraId="567A82F4" w14:textId="77777777" w:rsidR="00933B0F" w:rsidRPr="00D90826" w:rsidRDefault="00560B54" w:rsidP="00933B0F">
      <w:pPr>
        <w:tabs>
          <w:tab w:val="left" w:pos="2460"/>
        </w:tabs>
        <w:spacing w:line="240" w:lineRule="auto"/>
      </w:pPr>
      <w:hyperlink r:id="rId12" w:history="1">
        <w:r w:rsidR="00933B0F" w:rsidRPr="00D90826">
          <w:rPr>
            <w:rStyle w:val="Hyperlink"/>
          </w:rPr>
          <w:t>www.textransfer.de/st/photovoltaik2.jpg</w:t>
        </w:r>
      </w:hyperlink>
      <w:r w:rsidR="00933B0F" w:rsidRPr="00D90826">
        <w:t xml:space="preserve"> </w:t>
      </w:r>
    </w:p>
    <w:p w14:paraId="34FEAD52" w14:textId="77777777" w:rsidR="00933B0F" w:rsidRDefault="00560B54" w:rsidP="00933B0F">
      <w:pPr>
        <w:tabs>
          <w:tab w:val="left" w:pos="2460"/>
        </w:tabs>
        <w:spacing w:line="240" w:lineRule="auto"/>
      </w:pPr>
      <w:hyperlink r:id="rId13" w:history="1">
        <w:r w:rsidR="00933B0F" w:rsidRPr="00D90826">
          <w:rPr>
            <w:rStyle w:val="Hyperlink"/>
          </w:rPr>
          <w:t>www.textransfer.de/st/photovoltaik3.jpg</w:t>
        </w:r>
      </w:hyperlink>
    </w:p>
    <w:p w14:paraId="294C0519" w14:textId="77777777" w:rsidR="00933B0F" w:rsidRPr="00D90826" w:rsidRDefault="00560B54" w:rsidP="00933B0F">
      <w:pPr>
        <w:tabs>
          <w:tab w:val="left" w:pos="2460"/>
        </w:tabs>
        <w:spacing w:line="240" w:lineRule="auto"/>
      </w:pPr>
      <w:hyperlink r:id="rId14" w:history="1">
        <w:r w:rsidR="00933B0F" w:rsidRPr="00D90826">
          <w:rPr>
            <w:rStyle w:val="Hyperlink"/>
          </w:rPr>
          <w:t>www.textransfer.de/st/photovoltaik4.jpg</w:t>
        </w:r>
      </w:hyperlink>
    </w:p>
    <w:p w14:paraId="646C4F8B" w14:textId="1578903F" w:rsidR="00933B0F" w:rsidRDefault="00933B0F" w:rsidP="00933B0F">
      <w:pPr>
        <w:tabs>
          <w:tab w:val="left" w:pos="2460"/>
        </w:tabs>
        <w:spacing w:after="240" w:line="240" w:lineRule="auto"/>
      </w:pPr>
      <w:r>
        <w:t xml:space="preserve">Das kleine Solarkraftwerk in Hopsten im </w:t>
      </w:r>
      <w:r w:rsidR="009E63B8">
        <w:t>Tecklenburger Land, das</w:t>
      </w:r>
      <w:r>
        <w:t xml:space="preserve"> nach einem Urteil des Oberverwaltungsgerichts Münster auch ohne Leitungswasseranschluss dem Klima helfen darf.</w:t>
      </w:r>
    </w:p>
    <w:p w14:paraId="56CCBB63" w14:textId="77777777" w:rsidR="00711A48" w:rsidRDefault="00560B54" w:rsidP="00711A48">
      <w:pPr>
        <w:tabs>
          <w:tab w:val="left" w:pos="2460"/>
        </w:tabs>
        <w:spacing w:line="240" w:lineRule="auto"/>
      </w:pPr>
      <w:hyperlink r:id="rId15" w:history="1">
        <w:r w:rsidR="00711A48" w:rsidRPr="00AD2278">
          <w:rPr>
            <w:rStyle w:val="Hyperlink"/>
          </w:rPr>
          <w:t>www.textransfer.de/st/streitboergerlingen1.jpg</w:t>
        </w:r>
      </w:hyperlink>
    </w:p>
    <w:p w14:paraId="073DB210" w14:textId="77777777" w:rsidR="00711A48" w:rsidRDefault="00560B54" w:rsidP="00711A48">
      <w:pPr>
        <w:tabs>
          <w:tab w:val="left" w:pos="2460"/>
        </w:tabs>
        <w:spacing w:line="240" w:lineRule="auto"/>
      </w:pPr>
      <w:hyperlink r:id="rId16" w:history="1">
        <w:r w:rsidR="00711A48" w:rsidRPr="00AD2278">
          <w:rPr>
            <w:rStyle w:val="Hyperlink"/>
          </w:rPr>
          <w:t>www.textransfer.de/st/streitboergerlingen2.jpg</w:t>
        </w:r>
      </w:hyperlink>
    </w:p>
    <w:p w14:paraId="64E4D545" w14:textId="77777777" w:rsidR="00711A48" w:rsidRDefault="00560B54" w:rsidP="00711A48">
      <w:pPr>
        <w:tabs>
          <w:tab w:val="left" w:pos="2460"/>
        </w:tabs>
        <w:spacing w:line="240" w:lineRule="auto"/>
      </w:pPr>
      <w:hyperlink r:id="rId17" w:history="1">
        <w:r w:rsidR="00711A48" w:rsidRPr="00AD2278">
          <w:rPr>
            <w:rStyle w:val="Hyperlink"/>
          </w:rPr>
          <w:t>www.textransfer.de/st/streitboergerlingen3.jpg</w:t>
        </w:r>
      </w:hyperlink>
    </w:p>
    <w:p w14:paraId="2B3FB916" w14:textId="13E46E97" w:rsidR="004558E2" w:rsidRDefault="00711A48" w:rsidP="000A0674">
      <w:pPr>
        <w:tabs>
          <w:tab w:val="left" w:pos="2460"/>
        </w:tabs>
        <w:spacing w:after="240" w:line="240" w:lineRule="auto"/>
      </w:pPr>
      <w:r>
        <w:t xml:space="preserve">Das </w:t>
      </w:r>
      <w:proofErr w:type="spellStart"/>
      <w:r w:rsidR="004558E2">
        <w:t>Lingener</w:t>
      </w:r>
      <w:proofErr w:type="spellEnd"/>
      <w:r w:rsidR="004558E2">
        <w:t xml:space="preserve"> </w:t>
      </w:r>
      <w:r w:rsidR="004558E2" w:rsidRPr="004558E2">
        <w:rPr>
          <w:i/>
        </w:rPr>
        <w:t>Streitbörger</w:t>
      </w:r>
      <w:r w:rsidR="004558E2">
        <w:t>-Team: Partner Dr. Niklas Schulte, Assi</w:t>
      </w:r>
      <w:r w:rsidR="000A0674">
        <w:t>s</w:t>
      </w:r>
      <w:r w:rsidR="004558E2">
        <w:t>tentin Heike Rath und beratend Dr. Bernd Schulte.</w:t>
      </w:r>
    </w:p>
    <w:p w14:paraId="5FB10465" w14:textId="263ABE0F" w:rsidR="000A0674" w:rsidRDefault="00560B54" w:rsidP="000A0674">
      <w:pPr>
        <w:tabs>
          <w:tab w:val="left" w:pos="2460"/>
        </w:tabs>
        <w:spacing w:line="240" w:lineRule="auto"/>
      </w:pPr>
      <w:hyperlink r:id="rId18" w:history="1">
        <w:r w:rsidR="000A0674" w:rsidRPr="00AD2278">
          <w:rPr>
            <w:rStyle w:val="Hyperlink"/>
          </w:rPr>
          <w:t>www.textransfer.de/st/streitboergerlingen4.jpg</w:t>
        </w:r>
      </w:hyperlink>
      <w:r w:rsidR="000A0674">
        <w:t xml:space="preserve"> </w:t>
      </w:r>
    </w:p>
    <w:p w14:paraId="796D73EE" w14:textId="582FE29A" w:rsidR="000266B6" w:rsidRDefault="000A0674" w:rsidP="00113730">
      <w:pPr>
        <w:tabs>
          <w:tab w:val="left" w:pos="2460"/>
        </w:tabs>
        <w:spacing w:line="240" w:lineRule="auto"/>
      </w:pPr>
      <w:r>
        <w:t xml:space="preserve">Der </w:t>
      </w:r>
      <w:r w:rsidR="004558E2" w:rsidRPr="002C346B">
        <w:rPr>
          <w:i/>
        </w:rPr>
        <w:t>Streitbörger</w:t>
      </w:r>
      <w:r w:rsidR="004558E2">
        <w:t xml:space="preserve">-Schriftzug am Neubau </w:t>
      </w:r>
      <w:r w:rsidR="00711A48">
        <w:t xml:space="preserve">der Sozietät </w:t>
      </w:r>
      <w:r w:rsidR="004558E2">
        <w:t>in der Münsteraner Stra</w:t>
      </w:r>
      <w:r>
        <w:t>ße</w:t>
      </w:r>
      <w:r w:rsidR="00711A48">
        <w:t xml:space="preserve"> 14a, Lingen</w:t>
      </w:r>
    </w:p>
    <w:p w14:paraId="133E1CDA" w14:textId="56EE6ABC" w:rsidR="00107176" w:rsidRDefault="00943667" w:rsidP="00943667">
      <w:pPr>
        <w:tabs>
          <w:tab w:val="left" w:pos="2460"/>
        </w:tabs>
        <w:spacing w:before="240" w:line="240" w:lineRule="auto"/>
        <w:rPr>
          <w:sz w:val="36"/>
          <w:szCs w:val="36"/>
        </w:rPr>
      </w:pPr>
      <w:r>
        <w:rPr>
          <w:sz w:val="36"/>
          <w:szCs w:val="36"/>
        </w:rPr>
        <w:t>M</w:t>
      </w:r>
      <w:r w:rsidR="00107176" w:rsidRPr="00943667">
        <w:rPr>
          <w:sz w:val="36"/>
          <w:szCs w:val="36"/>
        </w:rPr>
        <w:t>eldung des Oberverwal</w:t>
      </w:r>
      <w:r w:rsidRPr="00943667">
        <w:rPr>
          <w:sz w:val="36"/>
          <w:szCs w:val="36"/>
        </w:rPr>
        <w:t>tungsgerichts Münster zum Thema</w:t>
      </w:r>
    </w:p>
    <w:p w14:paraId="138184EB" w14:textId="37DD6443" w:rsidR="00943667" w:rsidRPr="00943667" w:rsidRDefault="00943667" w:rsidP="00943667">
      <w:pPr>
        <w:tabs>
          <w:tab w:val="left" w:pos="2460"/>
        </w:tabs>
        <w:spacing w:line="240" w:lineRule="auto"/>
        <w:rPr>
          <w:rStyle w:val="Hyperlink"/>
        </w:rPr>
      </w:pPr>
      <w:r w:rsidRPr="00943667">
        <w:rPr>
          <w:rStyle w:val="Hyperlink"/>
        </w:rPr>
        <w:t>www.ovg.nrw.de/behoerde/presse/pressemitteilungen/46_230829/index.php</w:t>
      </w:r>
    </w:p>
    <w:sectPr w:rsidR="00943667" w:rsidRPr="00943667" w:rsidSect="00FD40B3">
      <w:headerReference w:type="default" r:id="rId19"/>
      <w:headerReference w:type="first" r:id="rId20"/>
      <w:footerReference w:type="first" r:id="rId21"/>
      <w:pgSz w:w="11906" w:h="16838" w:code="9"/>
      <w:pgMar w:top="2019" w:right="851" w:bottom="1701" w:left="1247" w:header="284" w:footer="284" w:gutter="0"/>
      <w:cols w:space="708"/>
      <w:formProt w:val="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73A5" w14:textId="77777777" w:rsidR="009A5DD6" w:rsidRDefault="009A5DD6" w:rsidP="008E765B">
      <w:r>
        <w:separator/>
      </w:r>
    </w:p>
  </w:endnote>
  <w:endnote w:type="continuationSeparator" w:id="0">
    <w:p w14:paraId="74BBAC08" w14:textId="77777777" w:rsidR="009A5DD6" w:rsidRDefault="009A5DD6" w:rsidP="008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notypeErgo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83E68" w14:textId="77777777" w:rsidR="00587FCE" w:rsidRDefault="00587FCE" w:rsidP="00AC6658">
    <w:pPr>
      <w:framePr w:w="11907" w:h="2835" w:hRule="exact" w:wrap="around" w:vAnchor="page" w:hAnchor="page" w:x="1" w:y="1" w:anchorLock="1"/>
    </w:pPr>
  </w:p>
  <w:p w14:paraId="084F0536" w14:textId="77777777" w:rsidR="00587FCE" w:rsidRDefault="00587F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C2823" w14:textId="77777777" w:rsidR="009A5DD6" w:rsidRDefault="009A5DD6" w:rsidP="008E765B">
      <w:r>
        <w:separator/>
      </w:r>
    </w:p>
  </w:footnote>
  <w:footnote w:type="continuationSeparator" w:id="0">
    <w:p w14:paraId="06A2F5E6" w14:textId="77777777" w:rsidR="009A5DD6" w:rsidRDefault="009A5DD6" w:rsidP="008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8E34" w14:textId="512885AB" w:rsidR="00B56950" w:rsidRDefault="00C471FD" w:rsidP="00573C3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68480" behindDoc="0" locked="1" layoutInCell="1" allowOverlap="1" wp14:anchorId="1A9CC1D2" wp14:editId="25BE74C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000" cy="10692000"/>
              <wp:effectExtent l="0" t="0" r="6350" b="1460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106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EF830" w14:textId="77777777" w:rsidR="00C471FD" w:rsidRPr="00CF4C26" w:rsidRDefault="00C471FD" w:rsidP="00C471FD">
                          <w:pPr>
                            <w:pStyle w:val="BK1"/>
                            <w:rPr>
                              <w:b w:val="0"/>
                              <w:bCs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CC1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0;width:85.05pt;height:841.9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" filled="f" stroked="f">
              <v:textbox inset="0,0,0,0">
                <w:txbxContent>
                  <w:p w14:paraId="6A7EF830" w14:textId="77777777" w:rsidR="00C471FD" w:rsidRPr="00CF4C26" w:rsidRDefault="00C471FD" w:rsidP="00C471FD">
                    <w:pPr>
                      <w:pStyle w:val="BK1"/>
                      <w:rPr>
                        <w:b w:val="0"/>
                        <w:bCs/>
                        <w:color w:val="auto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2B9132F0" w14:textId="101E2669" w:rsidR="00573C3F" w:rsidRDefault="00573C3F" w:rsidP="00573C3F">
    <w:pPr>
      <w:pStyle w:val="Kopfzeile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60B54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 w:rsidR="00196F15">
      <w:rPr>
        <w:rStyle w:val="Seitenzahl"/>
      </w:rPr>
      <w:t>-</w:t>
    </w:r>
  </w:p>
  <w:p w14:paraId="7C5BF70D" w14:textId="77777777" w:rsidR="00B56950" w:rsidRDefault="00B56950" w:rsidP="00573C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5E43D" w14:textId="77777777" w:rsidR="00D57B00" w:rsidRDefault="00D57B00" w:rsidP="00AC6658">
    <w:pPr>
      <w:framePr w:w="11907" w:h="2625" w:hRule="exact" w:wrap="around" w:vAnchor="page" w:hAnchor="page" w:x="1" w:y="14386" w:anchorLock="1"/>
    </w:pPr>
  </w:p>
  <w:p w14:paraId="2C11DFF0" w14:textId="2463D808" w:rsidR="00587FCE" w:rsidRDefault="005E790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256376E3" wp14:editId="18FE5A48">
              <wp:simplePos x="0" y="0"/>
              <wp:positionH relativeFrom="page">
                <wp:posOffset>727075</wp:posOffset>
              </wp:positionH>
              <wp:positionV relativeFrom="page">
                <wp:align>bottom</wp:align>
              </wp:positionV>
              <wp:extent cx="6393600" cy="1562400"/>
              <wp:effectExtent l="0" t="0" r="7620" b="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3600" cy="156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031" w:type="dxa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127"/>
                            <w:gridCol w:w="4116"/>
                            <w:gridCol w:w="416"/>
                            <w:gridCol w:w="1279"/>
                            <w:gridCol w:w="2093"/>
                          </w:tblGrid>
                          <w:tr w:rsidR="005E790B" w:rsidRPr="00E51C33" w14:paraId="20E8E1BF" w14:textId="77777777" w:rsidTr="00A378B8">
                            <w:trPr>
                              <w:trHeight w:hRule="exact" w:val="964"/>
                            </w:trPr>
                            <w:tc>
                              <w:tcPr>
                                <w:tcW w:w="10031" w:type="dxa"/>
                                <w:gridSpan w:val="5"/>
                                <w:tcMar>
                                  <w:right w:w="0" w:type="dxa"/>
                                </w:tcMar>
                              </w:tcPr>
                              <w:p w14:paraId="07F16DDF" w14:textId="77777777" w:rsidR="005E790B" w:rsidRPr="002F31CB" w:rsidRDefault="005E790B" w:rsidP="002F31CB">
                                <w:pPr>
                                  <w:pStyle w:val="BK4"/>
                                  <w:spacing w:before="220" w:line="220" w:lineRule="exact"/>
                                  <w:rPr>
                                    <w:b/>
                                    <w:bCs/>
                                    <w:color w:val="FF3E01"/>
                                    <w:spacing w:val="0"/>
                                    <w:sz w:val="16"/>
                                    <w:szCs w:val="16"/>
                                  </w:rPr>
                                </w:pPr>
                                <w:r w:rsidRPr="002F31CB">
                                  <w:rPr>
                                    <w:b/>
                                    <w:bCs/>
                                    <w:color w:val="FF3E01"/>
                                    <w:spacing w:val="0"/>
                                    <w:sz w:val="16"/>
                                    <w:szCs w:val="16"/>
                                  </w:rPr>
                                  <w:t>www.streitboerger.de</w:t>
                                </w:r>
                              </w:p>
                              <w:p w14:paraId="5410BB28" w14:textId="4D3DE129" w:rsidR="005E790B" w:rsidRPr="00401648" w:rsidRDefault="00357AF1" w:rsidP="00875868">
                                <w:pPr>
                                  <w:pStyle w:val="BK4"/>
                                  <w:spacing w:after="260" w:line="220" w:lineRule="exact"/>
                                  <w:rPr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</w:pP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Bielefeld · Düsseldorf 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Herford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Lingen </w:t>
                                </w:r>
                                <w:r w:rsidR="00560B54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</w:t>
                                </w:r>
                                <w:r w:rsidR="00560B5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560B5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Münster</w:t>
                                </w:r>
                                <w:r w:rsidR="00560B54"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· Potsdam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7A6A94"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 xml:space="preserve">· </w:t>
                                </w:r>
                                <w:r>
                                  <w:rPr>
                                    <w:rFonts w:cs="Corbel"/>
                                    <w:color w:val="FF3E01"/>
                                    <w:spacing w:val="4"/>
                                    <w:sz w:val="16"/>
                                    <w:szCs w:val="16"/>
                                  </w:rPr>
                                  <w:t>Verl</w:t>
                                </w:r>
                              </w:p>
                            </w:tc>
                          </w:tr>
                          <w:tr w:rsidR="006E4A44" w:rsidRPr="00547886" w14:paraId="7F423D55" w14:textId="77777777" w:rsidTr="001F42E2">
                            <w:trPr>
                              <w:trHeight w:hRule="exact" w:val="1191"/>
                            </w:trPr>
                            <w:tc>
                              <w:tcPr>
                                <w:tcW w:w="2127" w:type="dxa"/>
                                <w:tcMar>
                                  <w:left w:w="108" w:type="dxa"/>
                                  <w:right w:w="0" w:type="dxa"/>
                                </w:tcMar>
                              </w:tcPr>
                              <w:p w14:paraId="04FB7827" w14:textId="77777777" w:rsidR="006E4A44" w:rsidRPr="00547886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Streitbörger </w:t>
                                </w:r>
                                <w:proofErr w:type="spellStart"/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PartGmbB</w:t>
                                </w:r>
                                <w:proofErr w:type="spellEnd"/>
                              </w:p>
                              <w:p w14:paraId="3E3D145C" w14:textId="77777777" w:rsidR="006E4A44" w:rsidRPr="00547886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Rechtsanwälte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·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Steuerberater</w:t>
                                </w:r>
                              </w:p>
                              <w:p w14:paraId="4842DCFF" w14:textId="77777777" w:rsidR="006E4A44" w:rsidRPr="00547886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Adenauerplatz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4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33602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Bielefeld</w:t>
                                </w:r>
                              </w:p>
                              <w:p w14:paraId="4824F8BB" w14:textId="77777777" w:rsidR="006E4A44" w:rsidRPr="00547886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Amtsgericht Essen</w:t>
                                </w:r>
                              </w:p>
                              <w:p w14:paraId="75744B05" w14:textId="4D66EC75" w:rsidR="006E4A44" w:rsidRPr="00547886" w:rsidRDefault="006E4A44" w:rsidP="006E4A44">
                                <w:pPr>
                                  <w:pStyle w:val="BK4"/>
                                </w:pPr>
                                <w:r w:rsidRPr="00547886">
                                  <w:rPr>
                                    <w:rFonts w:cs="Corbel"/>
                                    <w:szCs w:val="12"/>
                                  </w:rPr>
                                  <w:t>PR 3028 / Sitz Bielefeld</w:t>
                                </w:r>
                              </w:p>
                            </w:tc>
                            <w:tc>
                              <w:tcPr>
                                <w:tcW w:w="411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FCBCFD8" w14:textId="77777777" w:rsidR="006E4A44" w:rsidRPr="00185E29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Hauck </w:t>
                                </w:r>
                                <w:proofErr w:type="spellStart"/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Aufhäuser</w:t>
                                </w:r>
                                <w:proofErr w:type="spellEnd"/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Lampe Privatbank AG</w:t>
                                </w: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· IBAN DE66 4802 0151 0000 0566 85</w:t>
                                </w:r>
                              </w:p>
                              <w:p w14:paraId="58F173D9" w14:textId="77777777" w:rsidR="006E4A44" w:rsidRPr="00185E29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Commerzbank AG Bielefeld · IBAN DE28 4808 0020 0208 3991 00</w:t>
                                </w:r>
                              </w:p>
                              <w:p w14:paraId="41F64418" w14:textId="77777777" w:rsidR="006E4A44" w:rsidRPr="00185E29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Deutsche Bank Bielefeld · IBAN DE81 4807 0024 0060 5410 00</w:t>
                                </w:r>
                              </w:p>
                              <w:p w14:paraId="1F9F14A7" w14:textId="77777777" w:rsidR="006E4A44" w:rsidRPr="00185E29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85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185E29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Sparkasse Bielefeld · IBAN DE86 4805 0161 0000 0102 80</w:t>
                                </w:r>
                              </w:p>
                              <w:p w14:paraId="04AAF02C" w14:textId="34E80C88" w:rsidR="006E4A44" w:rsidRPr="00541E48" w:rsidRDefault="006E4A44" w:rsidP="006E4A44">
                                <w:pPr>
                                  <w:pStyle w:val="BK4"/>
                                  <w:ind w:left="85"/>
                                </w:pPr>
                                <w:r w:rsidRPr="00185E29">
                                  <w:rPr>
                                    <w:rFonts w:cs="Corbel"/>
                                    <w:szCs w:val="12"/>
                                  </w:rPr>
                                  <w:t>Volksbank Bielefeld-Gütersloh eG · IBAN DE43 4786 0125 3528 2829 01</w:t>
                                </w:r>
                              </w:p>
                            </w:tc>
                            <w:tc>
                              <w:tcPr>
                                <w:tcW w:w="416" w:type="dxa"/>
                                <w:tcMar>
                                  <w:left w:w="57" w:type="dxa"/>
                                  <w:right w:w="0" w:type="dxa"/>
                                </w:tcMar>
                              </w:tcPr>
                              <w:p w14:paraId="2CCC6848" w14:textId="3206D3EF" w:rsidR="006E4A44" w:rsidRPr="00547886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80B73">
                                  <w:rPr>
                                    <w:noProof/>
                                    <w:lang w:eastAsia="de-DE"/>
                                  </w:rPr>
                                  <w:drawing>
                                    <wp:inline distT="0" distB="0" distL="0" distR="0" wp14:anchorId="4AFD4141" wp14:editId="70BD34C0">
                                      <wp:extent cx="198120" cy="233045"/>
                                      <wp:effectExtent l="0" t="0" r="0" b="0"/>
                                      <wp:docPr id="9" name="Grafik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Grafik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8120" cy="2330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79" w:type="dxa"/>
                                <w:tcMar>
                                  <w:left w:w="0" w:type="dxa"/>
                                </w:tcMar>
                              </w:tcPr>
                              <w:p w14:paraId="29C207AB" w14:textId="77777777" w:rsidR="006E4A44" w:rsidRPr="00547886" w:rsidRDefault="006E4A44" w:rsidP="006E4A44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Das Kanzleinetz-</w:t>
                                </w:r>
                              </w:p>
                              <w:p w14:paraId="1E27B684" w14:textId="13ACE26C" w:rsidR="006E4A44" w:rsidRPr="00547886" w:rsidRDefault="006E4A44" w:rsidP="006E4A44">
                                <w:pPr>
                                  <w:pStyle w:val="BK4"/>
                                  <w:ind w:left="11"/>
                                </w:pPr>
                                <w:r w:rsidRPr="00547886">
                                  <w:t>werk für Europa</w:t>
                                </w:r>
                              </w:p>
                            </w:tc>
                            <w:tc>
                              <w:tcPr>
                                <w:tcW w:w="2093" w:type="dxa"/>
                                <w:tcMar>
                                  <w:left w:w="0" w:type="dxa"/>
                                  <w:right w:w="108" w:type="dxa"/>
                                </w:tcMar>
                              </w:tcPr>
                              <w:p w14:paraId="7214606C" w14:textId="77777777" w:rsidR="006E4A44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Kanzleiorganisation </w:t>
                                </w: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zertifiziert nach </w:t>
                                </w:r>
                              </w:p>
                              <w:p w14:paraId="12C416EF" w14:textId="77777777" w:rsidR="006E4A44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EN ISO 9001:20</w:t>
                                </w:r>
                                <w:r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15</w:t>
                                </w:r>
                              </w:p>
                              <w:p w14:paraId="07B08081" w14:textId="77777777" w:rsidR="006E4A44" w:rsidRPr="00547886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 xml:space="preserve">Kooperation mit Prüfer &amp; Partner </w:t>
                                </w:r>
                                <w:proofErr w:type="spellStart"/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mbB</w:t>
                                </w:r>
                                <w:proofErr w:type="spellEnd"/>
                              </w:p>
                              <w:p w14:paraId="193E98C0" w14:textId="77777777" w:rsidR="006E4A44" w:rsidRPr="00547886" w:rsidRDefault="006E4A44" w:rsidP="006E4A4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0" w:lineRule="exact"/>
                                  <w:ind w:left="57"/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pacing w:val="-4"/>
                                    <w:sz w:val="12"/>
                                    <w:szCs w:val="12"/>
                                  </w:rPr>
                                  <w:t>Patentanwälte Rechtsanwälte</w:t>
                                </w:r>
                              </w:p>
                              <w:p w14:paraId="206935D0" w14:textId="1176C6F5" w:rsidR="006E4A44" w:rsidRPr="00547886" w:rsidRDefault="006E4A44" w:rsidP="006E4A44">
                                <w:pPr>
                                  <w:pStyle w:val="BK4"/>
                                  <w:ind w:left="57"/>
                                  <w:rPr>
                                    <w:rFonts w:ascii="LinotypeErgo" w:hAnsi="LinotypeErgo"/>
                                  </w:rPr>
                                </w:pPr>
                                <w:r w:rsidRPr="00547886">
                                  <w:rPr>
                                    <w:rFonts w:cs="Corbel"/>
                                    <w:szCs w:val="12"/>
                                  </w:rPr>
                                  <w:t>www.pruefer.eu</w:t>
                                </w:r>
                              </w:p>
                            </w:tc>
                          </w:tr>
                        </w:tbl>
                        <w:p w14:paraId="2B37DEBD" w14:textId="77777777" w:rsidR="005E790B" w:rsidRDefault="005E790B" w:rsidP="005E790B">
                          <w:pPr>
                            <w:pStyle w:val="BK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376E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57.25pt;margin-top:0;width:503.4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hhsAIAALE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" filled="f" stroked="f">
              <v:textbox inset="0,0,0,0">
                <w:txbxContent>
                  <w:tbl>
                    <w:tblPr>
                      <w:tblW w:w="10031" w:type="dxa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127"/>
                      <w:gridCol w:w="4116"/>
                      <w:gridCol w:w="416"/>
                      <w:gridCol w:w="1279"/>
                      <w:gridCol w:w="2093"/>
                    </w:tblGrid>
                    <w:tr w:rsidR="005E790B" w:rsidRPr="00E51C33" w14:paraId="20E8E1BF" w14:textId="77777777" w:rsidTr="00A378B8">
                      <w:trPr>
                        <w:trHeight w:hRule="exact" w:val="964"/>
                      </w:trPr>
                      <w:tc>
                        <w:tcPr>
                          <w:tcW w:w="10031" w:type="dxa"/>
                          <w:gridSpan w:val="5"/>
                          <w:tcMar>
                            <w:right w:w="0" w:type="dxa"/>
                          </w:tcMar>
                        </w:tcPr>
                        <w:p w14:paraId="07F16DDF" w14:textId="77777777" w:rsidR="005E790B" w:rsidRPr="002F31CB" w:rsidRDefault="005E790B" w:rsidP="002F31CB">
                          <w:pPr>
                            <w:pStyle w:val="BK4"/>
                            <w:spacing w:before="220" w:line="220" w:lineRule="exact"/>
                            <w:rPr>
                              <w:b/>
                              <w:bCs/>
                              <w:color w:val="FF3E01"/>
                              <w:spacing w:val="0"/>
                              <w:sz w:val="16"/>
                              <w:szCs w:val="16"/>
                            </w:rPr>
                          </w:pPr>
                          <w:r w:rsidRPr="002F31CB">
                            <w:rPr>
                              <w:b/>
                              <w:bCs/>
                              <w:color w:val="FF3E01"/>
                              <w:spacing w:val="0"/>
                              <w:sz w:val="16"/>
                              <w:szCs w:val="16"/>
                            </w:rPr>
                            <w:t>www.streitboerger.de</w:t>
                          </w:r>
                        </w:p>
                        <w:p w14:paraId="5410BB28" w14:textId="4D3DE129" w:rsidR="005E790B" w:rsidRPr="00401648" w:rsidRDefault="00357AF1" w:rsidP="00875868">
                          <w:pPr>
                            <w:pStyle w:val="BK4"/>
                            <w:spacing w:after="260" w:line="220" w:lineRule="exact"/>
                            <w:rPr>
                              <w:color w:val="FF3E01"/>
                              <w:spacing w:val="4"/>
                              <w:sz w:val="16"/>
                              <w:szCs w:val="16"/>
                            </w:rPr>
                          </w:pP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Bielefeld · Düsseldorf 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Herford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Lingen </w:t>
                          </w:r>
                          <w:r w:rsidR="00560B54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</w:t>
                          </w:r>
                          <w:r w:rsidR="00560B5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="00560B5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Münster</w:t>
                          </w:r>
                          <w:r w:rsidR="00560B54"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· Potsdam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A6A94"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 xml:space="preserve">· </w:t>
                          </w:r>
                          <w:r>
                            <w:rPr>
                              <w:rFonts w:cs="Corbel"/>
                              <w:color w:val="FF3E01"/>
                              <w:spacing w:val="4"/>
                              <w:sz w:val="16"/>
                              <w:szCs w:val="16"/>
                            </w:rPr>
                            <w:t>Verl</w:t>
                          </w:r>
                        </w:p>
                      </w:tc>
                    </w:tr>
                    <w:tr w:rsidR="006E4A44" w:rsidRPr="00547886" w14:paraId="7F423D55" w14:textId="77777777" w:rsidTr="001F42E2">
                      <w:trPr>
                        <w:trHeight w:hRule="exact" w:val="1191"/>
                      </w:trPr>
                      <w:tc>
                        <w:tcPr>
                          <w:tcW w:w="2127" w:type="dxa"/>
                          <w:tcMar>
                            <w:left w:w="108" w:type="dxa"/>
                            <w:right w:w="0" w:type="dxa"/>
                          </w:tcMar>
                        </w:tcPr>
                        <w:p w14:paraId="04FB7827" w14:textId="77777777" w:rsidR="006E4A44" w:rsidRPr="00547886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Streitbörger </w:t>
                          </w:r>
                          <w:proofErr w:type="spellStart"/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PartGmbB</w:t>
                          </w:r>
                          <w:proofErr w:type="spellEnd"/>
                        </w:p>
                        <w:p w14:paraId="3E3D145C" w14:textId="77777777" w:rsidR="006E4A44" w:rsidRPr="00547886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Rechtsanwälte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·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Steuerberater</w:t>
                          </w:r>
                        </w:p>
                        <w:p w14:paraId="4842DCFF" w14:textId="77777777" w:rsidR="006E4A44" w:rsidRPr="00547886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Adenauerplatz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4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33602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Bielefeld</w:t>
                          </w:r>
                        </w:p>
                        <w:p w14:paraId="4824F8BB" w14:textId="77777777" w:rsidR="006E4A44" w:rsidRPr="00547886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Amtsgericht Essen</w:t>
                          </w:r>
                        </w:p>
                        <w:p w14:paraId="75744B05" w14:textId="4D66EC75" w:rsidR="006E4A44" w:rsidRPr="00547886" w:rsidRDefault="006E4A44" w:rsidP="006E4A44">
                          <w:pPr>
                            <w:pStyle w:val="BK4"/>
                          </w:pPr>
                          <w:r w:rsidRPr="00547886">
                            <w:rPr>
                              <w:rFonts w:cs="Corbel"/>
                              <w:szCs w:val="12"/>
                            </w:rPr>
                            <w:t>PR 3028 / Sitz Bielefeld</w:t>
                          </w:r>
                        </w:p>
                      </w:tc>
                      <w:tc>
                        <w:tcPr>
                          <w:tcW w:w="411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FCBCFD8" w14:textId="77777777" w:rsidR="006E4A44" w:rsidRPr="00185E29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Hauck </w:t>
                          </w:r>
                          <w:proofErr w:type="spellStart"/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Aufhäuser</w:t>
                          </w:r>
                          <w:proofErr w:type="spellEnd"/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Lampe Privatbank AG</w:t>
                          </w: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 · IBAN DE66 4802 0151 0000 0566 85</w:t>
                          </w:r>
                        </w:p>
                        <w:p w14:paraId="58F173D9" w14:textId="77777777" w:rsidR="006E4A44" w:rsidRPr="00185E29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Commerzbank AG Bielefeld · IBAN DE28 4808 0020 0208 3991 00</w:t>
                          </w:r>
                        </w:p>
                        <w:p w14:paraId="41F64418" w14:textId="77777777" w:rsidR="006E4A44" w:rsidRPr="00185E29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Deutsche Bank Bielefeld · IBAN DE81 4807 0024 0060 5410 00</w:t>
                          </w:r>
                        </w:p>
                        <w:p w14:paraId="1F9F14A7" w14:textId="77777777" w:rsidR="006E4A44" w:rsidRPr="00185E29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85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185E29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Sparkasse Bielefeld · IBAN DE86 4805 0161 0000 0102 80</w:t>
                          </w:r>
                        </w:p>
                        <w:p w14:paraId="04AAF02C" w14:textId="34E80C88" w:rsidR="006E4A44" w:rsidRPr="00541E48" w:rsidRDefault="006E4A44" w:rsidP="006E4A44">
                          <w:pPr>
                            <w:pStyle w:val="BK4"/>
                            <w:ind w:left="85"/>
                          </w:pPr>
                          <w:r w:rsidRPr="00185E29">
                            <w:rPr>
                              <w:rFonts w:cs="Corbel"/>
                              <w:szCs w:val="12"/>
                            </w:rPr>
                            <w:t>Volksbank Bielefeld-Gütersloh eG · IBAN DE43 4786 0125 3528 2829 01</w:t>
                          </w:r>
                        </w:p>
                      </w:tc>
                      <w:tc>
                        <w:tcPr>
                          <w:tcW w:w="416" w:type="dxa"/>
                          <w:tcMar>
                            <w:left w:w="57" w:type="dxa"/>
                            <w:right w:w="0" w:type="dxa"/>
                          </w:tcMar>
                        </w:tcPr>
                        <w:p w14:paraId="2CCC6848" w14:textId="3206D3EF" w:rsidR="006E4A44" w:rsidRPr="00547886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80B7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AFD4141" wp14:editId="70BD34C0">
                                <wp:extent cx="198120" cy="23304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" cy="233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79" w:type="dxa"/>
                          <w:tcMar>
                            <w:left w:w="0" w:type="dxa"/>
                          </w:tcMar>
                        </w:tcPr>
                        <w:p w14:paraId="29C207AB" w14:textId="77777777" w:rsidR="006E4A44" w:rsidRPr="00547886" w:rsidRDefault="006E4A44" w:rsidP="006E4A44">
                          <w:pPr>
                            <w:pStyle w:val="BK4"/>
                            <w:ind w:left="11"/>
                          </w:pPr>
                          <w:r w:rsidRPr="00547886">
                            <w:t>Das Kanzleinetz-</w:t>
                          </w:r>
                        </w:p>
                        <w:p w14:paraId="1E27B684" w14:textId="13ACE26C" w:rsidR="006E4A44" w:rsidRPr="00547886" w:rsidRDefault="006E4A44" w:rsidP="006E4A44">
                          <w:pPr>
                            <w:pStyle w:val="BK4"/>
                            <w:ind w:left="11"/>
                          </w:pPr>
                          <w:r w:rsidRPr="00547886">
                            <w:t>werk für Europa</w:t>
                          </w:r>
                        </w:p>
                      </w:tc>
                      <w:tc>
                        <w:tcPr>
                          <w:tcW w:w="2093" w:type="dxa"/>
                          <w:tcMar>
                            <w:left w:w="0" w:type="dxa"/>
                            <w:right w:w="108" w:type="dxa"/>
                          </w:tcMar>
                        </w:tcPr>
                        <w:p w14:paraId="7214606C" w14:textId="77777777" w:rsidR="006E4A44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Kanzleiorganisation </w:t>
                          </w: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zertifiziert nach </w:t>
                          </w:r>
                        </w:p>
                        <w:p w14:paraId="12C416EF" w14:textId="77777777" w:rsidR="006E4A44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EN ISO 9001:20</w:t>
                          </w:r>
                          <w:r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15</w:t>
                          </w:r>
                        </w:p>
                        <w:p w14:paraId="07B08081" w14:textId="77777777" w:rsidR="006E4A44" w:rsidRPr="00547886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 xml:space="preserve">Kooperation mit Prüfer &amp; Partner </w:t>
                          </w:r>
                          <w:proofErr w:type="spellStart"/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mbB</w:t>
                          </w:r>
                          <w:proofErr w:type="spellEnd"/>
                        </w:p>
                        <w:p w14:paraId="193E98C0" w14:textId="77777777" w:rsidR="006E4A44" w:rsidRPr="00547886" w:rsidRDefault="006E4A44" w:rsidP="006E4A44">
                          <w:pPr>
                            <w:autoSpaceDE w:val="0"/>
                            <w:autoSpaceDN w:val="0"/>
                            <w:adjustRightInd w:val="0"/>
                            <w:spacing w:line="160" w:lineRule="exact"/>
                            <w:ind w:left="57"/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</w:pPr>
                          <w:r w:rsidRPr="00547886">
                            <w:rPr>
                              <w:rFonts w:cs="Corbel"/>
                              <w:spacing w:val="-4"/>
                              <w:sz w:val="12"/>
                              <w:szCs w:val="12"/>
                            </w:rPr>
                            <w:t>Patentanwälte Rechtsanwälte</w:t>
                          </w:r>
                        </w:p>
                        <w:p w14:paraId="206935D0" w14:textId="1176C6F5" w:rsidR="006E4A44" w:rsidRPr="00547886" w:rsidRDefault="006E4A44" w:rsidP="006E4A44">
                          <w:pPr>
                            <w:pStyle w:val="BK4"/>
                            <w:ind w:left="57"/>
                            <w:rPr>
                              <w:rFonts w:ascii="LinotypeErgo" w:hAnsi="LinotypeErgo"/>
                            </w:rPr>
                          </w:pPr>
                          <w:r w:rsidRPr="00547886">
                            <w:rPr>
                              <w:rFonts w:cs="Corbel"/>
                              <w:szCs w:val="12"/>
                            </w:rPr>
                            <w:t>www.pruefer.eu</w:t>
                          </w:r>
                        </w:p>
                      </w:tc>
                    </w:tr>
                  </w:tbl>
                  <w:p w14:paraId="2B37DEBD" w14:textId="77777777" w:rsidR="005E790B" w:rsidRDefault="005E790B" w:rsidP="005E790B">
                    <w:pPr>
                      <w:pStyle w:val="BK4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54E4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3AA69E2" wp14:editId="3EC35497">
              <wp:simplePos x="0" y="0"/>
              <wp:positionH relativeFrom="page">
                <wp:posOffset>4788535</wp:posOffset>
              </wp:positionH>
              <wp:positionV relativeFrom="page">
                <wp:posOffset>954405</wp:posOffset>
              </wp:positionV>
              <wp:extent cx="2592000" cy="187200"/>
              <wp:effectExtent l="0" t="0" r="18415" b="38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00" cy="18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E689E" w14:textId="77777777" w:rsidR="00A54E4A" w:rsidRPr="00B00228" w:rsidRDefault="00E23E31" w:rsidP="00E23E31">
                          <w:pPr>
                            <w:pStyle w:val="BK1"/>
                            <w:rPr>
                              <w:spacing w:val="4"/>
                            </w:rPr>
                          </w:pPr>
                          <w:r w:rsidRPr="00B00228">
                            <w:rPr>
                              <w:spacing w:val="4"/>
                            </w:rPr>
                            <w:t xml:space="preserve">|   </w:t>
                          </w:r>
                          <w:r w:rsidRPr="00B00228">
                            <w:rPr>
                              <w:spacing w:val="5"/>
                            </w:rPr>
                            <w:t xml:space="preserve">Rechtsanwälte </w:t>
                          </w:r>
                          <w:r w:rsidRPr="00B00228">
                            <w:rPr>
                              <w:spacing w:val="4"/>
                            </w:rPr>
                            <w:t xml:space="preserve">  |   Steuerberater   |   Notare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AA69E2" id="Textfeld 8" o:spid="_x0000_s1028" type="#_x0000_t202" style="position:absolute;left:0;text-align:left;margin-left:377.05pt;margin-top:75.15pt;width:204.1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" filled="f" stroked="f">
              <v:textbox inset="0,0,0,0">
                <w:txbxContent>
                  <w:p w14:paraId="4DBE689E" w14:textId="77777777" w:rsidR="00A54E4A" w:rsidRPr="00B00228" w:rsidRDefault="00E23E31" w:rsidP="00E23E31">
                    <w:pPr>
                      <w:pStyle w:val="BK1"/>
                      <w:rPr>
                        <w:spacing w:val="4"/>
                      </w:rPr>
                    </w:pPr>
                    <w:r w:rsidRPr="00B00228">
                      <w:rPr>
                        <w:spacing w:val="4"/>
                      </w:rPr>
                      <w:t xml:space="preserve">|   </w:t>
                    </w:r>
                    <w:r w:rsidRPr="00B00228">
                      <w:rPr>
                        <w:spacing w:val="5"/>
                      </w:rPr>
                      <w:t xml:space="preserve">Rechtsanwälte </w:t>
                    </w:r>
                    <w:r w:rsidRPr="00B00228">
                      <w:rPr>
                        <w:spacing w:val="4"/>
                      </w:rPr>
                      <w:t xml:space="preserve">  |   Steuerberater   |   Notare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F035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EFE79BF" wp14:editId="7391550C">
              <wp:simplePos x="0" y="0"/>
              <wp:positionH relativeFrom="page">
                <wp:posOffset>0</wp:posOffset>
              </wp:positionH>
              <wp:positionV relativeFrom="page">
                <wp:posOffset>3798570</wp:posOffset>
              </wp:positionV>
              <wp:extent cx="180000" cy="0"/>
              <wp:effectExtent l="0" t="0" r="29845" b="19050"/>
              <wp:wrapNone/>
              <wp:docPr id="7" name="Gerade Verbindung mit Pfei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A2A352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7" o:spid="_x0000_s1026" type="#_x0000_t32" style="position:absolute;margin-left:0;margin-top:299.1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">
              <w10:wrap anchorx="page" anchory="page"/>
              <w10:anchorlock/>
            </v:shape>
          </w:pict>
        </mc:Fallback>
      </mc:AlternateContent>
    </w:r>
    <w:r w:rsidR="00FC7B1D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2978A433" wp14:editId="1C930A12">
          <wp:simplePos x="0" y="0"/>
          <wp:positionH relativeFrom="page">
            <wp:posOffset>629920</wp:posOffset>
          </wp:positionH>
          <wp:positionV relativeFrom="page">
            <wp:posOffset>777875</wp:posOffset>
          </wp:positionV>
          <wp:extent cx="2811600" cy="655200"/>
          <wp:effectExtent l="0" t="0" r="0" b="0"/>
          <wp:wrapNone/>
          <wp:docPr id="6" name="Grafik 6" descr="D:\Multi\Kunden\Streitbörger\Originale\STREITBOERG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D:\Multi\Kunden\Streitbörger\Originale\STREITBOERGER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D086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C51B75"/>
    <w:multiLevelType w:val="multilevel"/>
    <w:tmpl w:val="0C72BA80"/>
    <w:styleLink w:val="zzzLis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2552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350997"/>
    <w:multiLevelType w:val="multilevel"/>
    <w:tmpl w:val="C338C42E"/>
    <w:styleLink w:val="zzzListeAufzhlung"/>
    <w:lvl w:ilvl="0">
      <w:start w:val="1"/>
      <w:numFmt w:val="upperRoman"/>
      <w:pStyle w:val="Aufzhlung1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Aufzhlung2"/>
      <w:lvlText w:val="%2.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lowerLetter"/>
      <w:pStyle w:val="Aufzhlung3"/>
      <w:lvlText w:val="%3.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none"/>
      <w:lvlText w:val="aa."/>
      <w:lvlJc w:val="left"/>
      <w:pPr>
        <w:ind w:left="567" w:hanging="567"/>
      </w:pPr>
      <w:rPr>
        <w:rFonts w:hint="default"/>
        <w:color w:val="auto"/>
      </w:rPr>
    </w:lvl>
    <w:lvl w:ilvl="4">
      <w:start w:val="1"/>
      <w:numFmt w:val="none"/>
      <w:pStyle w:val="Aufzhlung5"/>
      <w:lvlText w:val="bb."/>
      <w:lvlJc w:val="left"/>
      <w:pPr>
        <w:ind w:left="567" w:hanging="567"/>
      </w:pPr>
      <w:rPr>
        <w:rFonts w:hint="default"/>
        <w:color w:val="auto"/>
      </w:rPr>
    </w:lvl>
    <w:lvl w:ilvl="5">
      <w:start w:val="1"/>
      <w:numFmt w:val="none"/>
      <w:pStyle w:val="Aufzhlung6"/>
      <w:lvlText w:val="(1)"/>
      <w:lvlJc w:val="left"/>
      <w:pPr>
        <w:ind w:left="567" w:hanging="567"/>
      </w:pPr>
      <w:rPr>
        <w:rFonts w:hint="default"/>
        <w:color w:val="auto"/>
      </w:rPr>
    </w:lvl>
    <w:lvl w:ilvl="6">
      <w:start w:val="1"/>
      <w:numFmt w:val="none"/>
      <w:pStyle w:val="Aufzhlung7"/>
      <w:lvlText w:val="%7(2)"/>
      <w:lvlJc w:val="left"/>
      <w:pPr>
        <w:ind w:left="567" w:hanging="567"/>
      </w:pPr>
      <w:rPr>
        <w:rFonts w:hint="default"/>
        <w:color w:val="auto"/>
      </w:rPr>
    </w:lvl>
    <w:lvl w:ilvl="7">
      <w:start w:val="1"/>
      <w:numFmt w:val="none"/>
      <w:pStyle w:val="Aufzhlung8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pStyle w:val="Aufzhlung9"/>
      <w:lvlText w:val=""/>
      <w:lvlJc w:val="left"/>
      <w:pPr>
        <w:ind w:left="227" w:hanging="227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pStyle w:val="berschrift1"/>
        <w:lvlText w:val="%1"/>
        <w:lvlJc w:val="left"/>
        <w:pPr>
          <w:ind w:left="567" w:hanging="567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7"/>
    <w:rsid w:val="000171C0"/>
    <w:rsid w:val="000178A0"/>
    <w:rsid w:val="000266B6"/>
    <w:rsid w:val="0003115E"/>
    <w:rsid w:val="000366B0"/>
    <w:rsid w:val="00037199"/>
    <w:rsid w:val="000424A1"/>
    <w:rsid w:val="000437DE"/>
    <w:rsid w:val="000502AD"/>
    <w:rsid w:val="000631F5"/>
    <w:rsid w:val="00067654"/>
    <w:rsid w:val="00071E8F"/>
    <w:rsid w:val="00073D7C"/>
    <w:rsid w:val="0008795F"/>
    <w:rsid w:val="000A0674"/>
    <w:rsid w:val="000A4852"/>
    <w:rsid w:val="000A4FCD"/>
    <w:rsid w:val="000C406E"/>
    <w:rsid w:val="000D1E74"/>
    <w:rsid w:val="000D51FB"/>
    <w:rsid w:val="000E09C1"/>
    <w:rsid w:val="000E3044"/>
    <w:rsid w:val="000F63D1"/>
    <w:rsid w:val="00102A67"/>
    <w:rsid w:val="00107176"/>
    <w:rsid w:val="00113730"/>
    <w:rsid w:val="0011780E"/>
    <w:rsid w:val="001202FF"/>
    <w:rsid w:val="00120C11"/>
    <w:rsid w:val="001325BA"/>
    <w:rsid w:val="00142359"/>
    <w:rsid w:val="001433EE"/>
    <w:rsid w:val="00146139"/>
    <w:rsid w:val="0015489C"/>
    <w:rsid w:val="00156A21"/>
    <w:rsid w:val="0015791C"/>
    <w:rsid w:val="00163213"/>
    <w:rsid w:val="0016476B"/>
    <w:rsid w:val="0017684F"/>
    <w:rsid w:val="0017779E"/>
    <w:rsid w:val="00196F15"/>
    <w:rsid w:val="001A2C7D"/>
    <w:rsid w:val="001B3223"/>
    <w:rsid w:val="001B480D"/>
    <w:rsid w:val="001B4BFC"/>
    <w:rsid w:val="001B75FA"/>
    <w:rsid w:val="001C2019"/>
    <w:rsid w:val="001D5B80"/>
    <w:rsid w:val="001E16DE"/>
    <w:rsid w:val="001E2235"/>
    <w:rsid w:val="001E3E18"/>
    <w:rsid w:val="001E3E5C"/>
    <w:rsid w:val="001F4832"/>
    <w:rsid w:val="001F52D2"/>
    <w:rsid w:val="00204290"/>
    <w:rsid w:val="0021442A"/>
    <w:rsid w:val="0022073C"/>
    <w:rsid w:val="00224AAD"/>
    <w:rsid w:val="00235F67"/>
    <w:rsid w:val="00237A63"/>
    <w:rsid w:val="00242E6F"/>
    <w:rsid w:val="002605F1"/>
    <w:rsid w:val="00260F13"/>
    <w:rsid w:val="002614B2"/>
    <w:rsid w:val="002669C6"/>
    <w:rsid w:val="00267FB1"/>
    <w:rsid w:val="00273A8B"/>
    <w:rsid w:val="00274CB7"/>
    <w:rsid w:val="00275D6C"/>
    <w:rsid w:val="0027715B"/>
    <w:rsid w:val="00281C94"/>
    <w:rsid w:val="00292E9F"/>
    <w:rsid w:val="002B0732"/>
    <w:rsid w:val="002B4089"/>
    <w:rsid w:val="002B78F3"/>
    <w:rsid w:val="002C25DB"/>
    <w:rsid w:val="002C346B"/>
    <w:rsid w:val="002E02BA"/>
    <w:rsid w:val="002E65D0"/>
    <w:rsid w:val="002E7690"/>
    <w:rsid w:val="002F2310"/>
    <w:rsid w:val="002F2A40"/>
    <w:rsid w:val="002F31CB"/>
    <w:rsid w:val="00307DC5"/>
    <w:rsid w:val="00310015"/>
    <w:rsid w:val="003105AE"/>
    <w:rsid w:val="00311A07"/>
    <w:rsid w:val="0032691E"/>
    <w:rsid w:val="00334E10"/>
    <w:rsid w:val="00335A89"/>
    <w:rsid w:val="00335C3F"/>
    <w:rsid w:val="00335DA1"/>
    <w:rsid w:val="003375CE"/>
    <w:rsid w:val="00337910"/>
    <w:rsid w:val="00337971"/>
    <w:rsid w:val="00351131"/>
    <w:rsid w:val="00354E65"/>
    <w:rsid w:val="00357AF1"/>
    <w:rsid w:val="00372151"/>
    <w:rsid w:val="00374BD9"/>
    <w:rsid w:val="00380F51"/>
    <w:rsid w:val="0039141A"/>
    <w:rsid w:val="00393BD1"/>
    <w:rsid w:val="00397AF8"/>
    <w:rsid w:val="003A30DE"/>
    <w:rsid w:val="003A54CB"/>
    <w:rsid w:val="003B6E53"/>
    <w:rsid w:val="003C0442"/>
    <w:rsid w:val="003D298E"/>
    <w:rsid w:val="003D3418"/>
    <w:rsid w:val="003D357A"/>
    <w:rsid w:val="003D57DA"/>
    <w:rsid w:val="003D5A25"/>
    <w:rsid w:val="003E32A8"/>
    <w:rsid w:val="003E4028"/>
    <w:rsid w:val="003E56A7"/>
    <w:rsid w:val="003E676D"/>
    <w:rsid w:val="003F5576"/>
    <w:rsid w:val="003F68AD"/>
    <w:rsid w:val="003F6FC4"/>
    <w:rsid w:val="003F7008"/>
    <w:rsid w:val="00400C8B"/>
    <w:rsid w:val="00401648"/>
    <w:rsid w:val="00412A6B"/>
    <w:rsid w:val="00423A57"/>
    <w:rsid w:val="00426217"/>
    <w:rsid w:val="004307D9"/>
    <w:rsid w:val="00437653"/>
    <w:rsid w:val="004436CD"/>
    <w:rsid w:val="00451A7C"/>
    <w:rsid w:val="004533F3"/>
    <w:rsid w:val="004558E2"/>
    <w:rsid w:val="004617B8"/>
    <w:rsid w:val="00461B6B"/>
    <w:rsid w:val="00486B6E"/>
    <w:rsid w:val="00491102"/>
    <w:rsid w:val="00491D83"/>
    <w:rsid w:val="0049478A"/>
    <w:rsid w:val="004A22DF"/>
    <w:rsid w:val="004C1580"/>
    <w:rsid w:val="004D2153"/>
    <w:rsid w:val="004D4985"/>
    <w:rsid w:val="004D4A6F"/>
    <w:rsid w:val="004E3CFD"/>
    <w:rsid w:val="004F439F"/>
    <w:rsid w:val="005042BD"/>
    <w:rsid w:val="0051084F"/>
    <w:rsid w:val="00512A39"/>
    <w:rsid w:val="00514B3E"/>
    <w:rsid w:val="005235A1"/>
    <w:rsid w:val="00526C4F"/>
    <w:rsid w:val="00530B8C"/>
    <w:rsid w:val="00531963"/>
    <w:rsid w:val="005401A1"/>
    <w:rsid w:val="005403D6"/>
    <w:rsid w:val="005407EE"/>
    <w:rsid w:val="00541E48"/>
    <w:rsid w:val="00541F0E"/>
    <w:rsid w:val="0055010C"/>
    <w:rsid w:val="00555007"/>
    <w:rsid w:val="00556262"/>
    <w:rsid w:val="00560B54"/>
    <w:rsid w:val="00565EE2"/>
    <w:rsid w:val="00573C3F"/>
    <w:rsid w:val="00585C74"/>
    <w:rsid w:val="00587FCE"/>
    <w:rsid w:val="00594CA8"/>
    <w:rsid w:val="005A175F"/>
    <w:rsid w:val="005A41B7"/>
    <w:rsid w:val="005B441B"/>
    <w:rsid w:val="005C473A"/>
    <w:rsid w:val="005C687B"/>
    <w:rsid w:val="005E790B"/>
    <w:rsid w:val="005F309F"/>
    <w:rsid w:val="00600128"/>
    <w:rsid w:val="00600994"/>
    <w:rsid w:val="00600B59"/>
    <w:rsid w:val="00606F05"/>
    <w:rsid w:val="00632D38"/>
    <w:rsid w:val="0063543E"/>
    <w:rsid w:val="00643FE2"/>
    <w:rsid w:val="0065046C"/>
    <w:rsid w:val="00660769"/>
    <w:rsid w:val="00666EE9"/>
    <w:rsid w:val="006816F6"/>
    <w:rsid w:val="00694442"/>
    <w:rsid w:val="00695CA5"/>
    <w:rsid w:val="0069600C"/>
    <w:rsid w:val="006B0848"/>
    <w:rsid w:val="006B3F8F"/>
    <w:rsid w:val="006C0413"/>
    <w:rsid w:val="006C338A"/>
    <w:rsid w:val="006D5D61"/>
    <w:rsid w:val="006E4A44"/>
    <w:rsid w:val="006F0350"/>
    <w:rsid w:val="006F17AC"/>
    <w:rsid w:val="00711A48"/>
    <w:rsid w:val="0072503C"/>
    <w:rsid w:val="00740C8B"/>
    <w:rsid w:val="00741AF7"/>
    <w:rsid w:val="00742444"/>
    <w:rsid w:val="007452AD"/>
    <w:rsid w:val="00753390"/>
    <w:rsid w:val="00754A84"/>
    <w:rsid w:val="00770E60"/>
    <w:rsid w:val="007807B9"/>
    <w:rsid w:val="007852EE"/>
    <w:rsid w:val="007868B5"/>
    <w:rsid w:val="00793691"/>
    <w:rsid w:val="007A03FC"/>
    <w:rsid w:val="007A1D43"/>
    <w:rsid w:val="007B15DA"/>
    <w:rsid w:val="007B1EA4"/>
    <w:rsid w:val="007B2DE5"/>
    <w:rsid w:val="007B40A8"/>
    <w:rsid w:val="007B4A39"/>
    <w:rsid w:val="007C2775"/>
    <w:rsid w:val="007C603C"/>
    <w:rsid w:val="007D0D4D"/>
    <w:rsid w:val="007D6A78"/>
    <w:rsid w:val="007E0981"/>
    <w:rsid w:val="007E43D4"/>
    <w:rsid w:val="007E6383"/>
    <w:rsid w:val="007F4D78"/>
    <w:rsid w:val="007F7C54"/>
    <w:rsid w:val="0081524C"/>
    <w:rsid w:val="00822185"/>
    <w:rsid w:val="00822B23"/>
    <w:rsid w:val="00825A7E"/>
    <w:rsid w:val="00826F68"/>
    <w:rsid w:val="00833E2D"/>
    <w:rsid w:val="008411A9"/>
    <w:rsid w:val="00854269"/>
    <w:rsid w:val="0086049E"/>
    <w:rsid w:val="00862A95"/>
    <w:rsid w:val="0086579B"/>
    <w:rsid w:val="00865CF7"/>
    <w:rsid w:val="00875868"/>
    <w:rsid w:val="00877BB7"/>
    <w:rsid w:val="00887C3E"/>
    <w:rsid w:val="0089258D"/>
    <w:rsid w:val="00892BB0"/>
    <w:rsid w:val="008C0336"/>
    <w:rsid w:val="008C38E8"/>
    <w:rsid w:val="008C3B30"/>
    <w:rsid w:val="008C4AB7"/>
    <w:rsid w:val="008D2321"/>
    <w:rsid w:val="008E765B"/>
    <w:rsid w:val="00903003"/>
    <w:rsid w:val="009062BF"/>
    <w:rsid w:val="009152EE"/>
    <w:rsid w:val="00932564"/>
    <w:rsid w:val="00933B0F"/>
    <w:rsid w:val="00943667"/>
    <w:rsid w:val="00961411"/>
    <w:rsid w:val="009701E0"/>
    <w:rsid w:val="00973939"/>
    <w:rsid w:val="00977DFF"/>
    <w:rsid w:val="0098446F"/>
    <w:rsid w:val="009863E7"/>
    <w:rsid w:val="00995382"/>
    <w:rsid w:val="009A3BDA"/>
    <w:rsid w:val="009A4DB2"/>
    <w:rsid w:val="009A5DD6"/>
    <w:rsid w:val="009B1563"/>
    <w:rsid w:val="009B2384"/>
    <w:rsid w:val="009C7F34"/>
    <w:rsid w:val="009D0439"/>
    <w:rsid w:val="009D209C"/>
    <w:rsid w:val="009E63B8"/>
    <w:rsid w:val="009F0E3D"/>
    <w:rsid w:val="00A007D0"/>
    <w:rsid w:val="00A22820"/>
    <w:rsid w:val="00A264C0"/>
    <w:rsid w:val="00A31EC8"/>
    <w:rsid w:val="00A344DF"/>
    <w:rsid w:val="00A47683"/>
    <w:rsid w:val="00A54E4A"/>
    <w:rsid w:val="00A5587A"/>
    <w:rsid w:val="00A8501C"/>
    <w:rsid w:val="00A8506E"/>
    <w:rsid w:val="00A87ABF"/>
    <w:rsid w:val="00A9020C"/>
    <w:rsid w:val="00A934AD"/>
    <w:rsid w:val="00A97285"/>
    <w:rsid w:val="00AA58FA"/>
    <w:rsid w:val="00AB3F57"/>
    <w:rsid w:val="00AB7225"/>
    <w:rsid w:val="00AC19EF"/>
    <w:rsid w:val="00AC5F8B"/>
    <w:rsid w:val="00AC6658"/>
    <w:rsid w:val="00AC6945"/>
    <w:rsid w:val="00AD4C98"/>
    <w:rsid w:val="00AD6B35"/>
    <w:rsid w:val="00AD7275"/>
    <w:rsid w:val="00AE21C8"/>
    <w:rsid w:val="00AE6E73"/>
    <w:rsid w:val="00AF2AB8"/>
    <w:rsid w:val="00B00228"/>
    <w:rsid w:val="00B01FC4"/>
    <w:rsid w:val="00B05686"/>
    <w:rsid w:val="00B06CBE"/>
    <w:rsid w:val="00B141C2"/>
    <w:rsid w:val="00B22092"/>
    <w:rsid w:val="00B3751C"/>
    <w:rsid w:val="00B40D4C"/>
    <w:rsid w:val="00B4474C"/>
    <w:rsid w:val="00B467DE"/>
    <w:rsid w:val="00B56950"/>
    <w:rsid w:val="00B578AC"/>
    <w:rsid w:val="00B8402F"/>
    <w:rsid w:val="00B92150"/>
    <w:rsid w:val="00BA2FA4"/>
    <w:rsid w:val="00BA6B54"/>
    <w:rsid w:val="00BB592B"/>
    <w:rsid w:val="00BC63FC"/>
    <w:rsid w:val="00BE07C0"/>
    <w:rsid w:val="00BE256C"/>
    <w:rsid w:val="00BE710C"/>
    <w:rsid w:val="00BF2A76"/>
    <w:rsid w:val="00BF30E8"/>
    <w:rsid w:val="00BF67D6"/>
    <w:rsid w:val="00C064E6"/>
    <w:rsid w:val="00C07F22"/>
    <w:rsid w:val="00C11FAE"/>
    <w:rsid w:val="00C16AD3"/>
    <w:rsid w:val="00C255BD"/>
    <w:rsid w:val="00C43833"/>
    <w:rsid w:val="00C471FD"/>
    <w:rsid w:val="00C871FC"/>
    <w:rsid w:val="00C91A87"/>
    <w:rsid w:val="00CA0309"/>
    <w:rsid w:val="00CA5ADC"/>
    <w:rsid w:val="00CB7CD6"/>
    <w:rsid w:val="00CC29F5"/>
    <w:rsid w:val="00CD687E"/>
    <w:rsid w:val="00CF0C98"/>
    <w:rsid w:val="00CF111F"/>
    <w:rsid w:val="00CF3BA1"/>
    <w:rsid w:val="00D02CA1"/>
    <w:rsid w:val="00D069FF"/>
    <w:rsid w:val="00D36660"/>
    <w:rsid w:val="00D57B00"/>
    <w:rsid w:val="00D66D64"/>
    <w:rsid w:val="00D75715"/>
    <w:rsid w:val="00D9022A"/>
    <w:rsid w:val="00D9228E"/>
    <w:rsid w:val="00D95CEA"/>
    <w:rsid w:val="00DA3B7C"/>
    <w:rsid w:val="00DB1A33"/>
    <w:rsid w:val="00DB52C2"/>
    <w:rsid w:val="00DC0C3B"/>
    <w:rsid w:val="00DC4211"/>
    <w:rsid w:val="00DD3B72"/>
    <w:rsid w:val="00DD5D7B"/>
    <w:rsid w:val="00DF17FF"/>
    <w:rsid w:val="00DF2649"/>
    <w:rsid w:val="00DF346F"/>
    <w:rsid w:val="00DF75CF"/>
    <w:rsid w:val="00DF7D8C"/>
    <w:rsid w:val="00E01547"/>
    <w:rsid w:val="00E10F20"/>
    <w:rsid w:val="00E12070"/>
    <w:rsid w:val="00E1757F"/>
    <w:rsid w:val="00E23AAB"/>
    <w:rsid w:val="00E23E31"/>
    <w:rsid w:val="00E26B1B"/>
    <w:rsid w:val="00E34906"/>
    <w:rsid w:val="00E363AC"/>
    <w:rsid w:val="00E378A0"/>
    <w:rsid w:val="00E44801"/>
    <w:rsid w:val="00E747B6"/>
    <w:rsid w:val="00EA0C6E"/>
    <w:rsid w:val="00EA673C"/>
    <w:rsid w:val="00EB1651"/>
    <w:rsid w:val="00EB1AF0"/>
    <w:rsid w:val="00EB760B"/>
    <w:rsid w:val="00EC362C"/>
    <w:rsid w:val="00ED520F"/>
    <w:rsid w:val="00EE4ACA"/>
    <w:rsid w:val="00EF7783"/>
    <w:rsid w:val="00F02F18"/>
    <w:rsid w:val="00F11701"/>
    <w:rsid w:val="00F13118"/>
    <w:rsid w:val="00F141F1"/>
    <w:rsid w:val="00F15415"/>
    <w:rsid w:val="00F246F9"/>
    <w:rsid w:val="00F336C9"/>
    <w:rsid w:val="00F56C5C"/>
    <w:rsid w:val="00F66F77"/>
    <w:rsid w:val="00FA522D"/>
    <w:rsid w:val="00FB1C2D"/>
    <w:rsid w:val="00FB4EC7"/>
    <w:rsid w:val="00FB6573"/>
    <w:rsid w:val="00FC1D75"/>
    <w:rsid w:val="00FC2F55"/>
    <w:rsid w:val="00FC5CB8"/>
    <w:rsid w:val="00FC7B1D"/>
    <w:rsid w:val="00FD2D4D"/>
    <w:rsid w:val="00FD40B3"/>
    <w:rsid w:val="00FD56C5"/>
    <w:rsid w:val="00FD78BC"/>
    <w:rsid w:val="00FE6AFA"/>
    <w:rsid w:val="00FF0784"/>
    <w:rsid w:val="00FF1843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D8807A"/>
  <w15:chartTrackingRefBased/>
  <w15:docId w15:val="{CEF85E92-5288-4174-97D5-57C61839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9" w:unhideWhenUsed="1"/>
    <w:lsdException w:name="annotation text" w:semiHidden="1" w:unhideWhenUsed="1"/>
    <w:lsdException w:name="header" w:semiHidden="1" w:uiPriority="32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6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2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A7C"/>
    <w:pPr>
      <w:spacing w:after="0" w:line="276" w:lineRule="auto"/>
    </w:pPr>
    <w:rPr>
      <w:rFonts w:ascii="Corbel" w:hAnsi="Corbel"/>
      <w:sz w:val="23"/>
      <w:szCs w:val="23"/>
    </w:rPr>
  </w:style>
  <w:style w:type="paragraph" w:styleId="berschrift1">
    <w:name w:val="heading 1"/>
    <w:basedOn w:val="Standard"/>
    <w:next w:val="Text"/>
    <w:link w:val="berschrift1Zchn"/>
    <w:uiPriority w:val="13"/>
    <w:qFormat/>
    <w:rsid w:val="00BF67D6"/>
    <w:pPr>
      <w:keepNext/>
      <w:keepLines/>
      <w:numPr>
        <w:numId w:val="5"/>
      </w:numPr>
      <w:spacing w:before="320" w:after="120" w:line="259" w:lineRule="auto"/>
      <w:ind w:left="295" w:hanging="295"/>
      <w:contextualSpacing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berschrift2">
    <w:name w:val="heading 2"/>
    <w:basedOn w:val="Standard"/>
    <w:next w:val="Text"/>
    <w:link w:val="berschrift2Zchn"/>
    <w:uiPriority w:val="13"/>
    <w:qFormat/>
    <w:rsid w:val="00BF67D6"/>
    <w:pPr>
      <w:keepNext/>
      <w:keepLines/>
      <w:numPr>
        <w:ilvl w:val="1"/>
        <w:numId w:val="5"/>
      </w:numPr>
      <w:spacing w:before="320" w:after="120" w:line="259" w:lineRule="auto"/>
      <w:ind w:left="476" w:hanging="476"/>
      <w:contextualSpacing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paragraph" w:styleId="berschrift3">
    <w:name w:val="heading 3"/>
    <w:basedOn w:val="Standard"/>
    <w:next w:val="Text"/>
    <w:link w:val="berschrift3Zchn"/>
    <w:uiPriority w:val="13"/>
    <w:qFormat/>
    <w:rsid w:val="00BF67D6"/>
    <w:pPr>
      <w:keepNext/>
      <w:keepLines/>
      <w:numPr>
        <w:ilvl w:val="2"/>
        <w:numId w:val="5"/>
      </w:numPr>
      <w:spacing w:before="320" w:after="120" w:line="259" w:lineRule="auto"/>
      <w:ind w:left="658" w:hanging="658"/>
      <w:outlineLvl w:val="2"/>
    </w:pPr>
    <w:rPr>
      <w:rFonts w:asciiTheme="minorHAnsi" w:eastAsiaTheme="majorEastAsia" w:hAnsiTheme="min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13"/>
    <w:qFormat/>
    <w:rsid w:val="00BF67D6"/>
    <w:pPr>
      <w:keepNext/>
      <w:keepLines/>
      <w:numPr>
        <w:ilvl w:val="3"/>
        <w:numId w:val="5"/>
      </w:numPr>
      <w:spacing w:before="320" w:after="120" w:line="259" w:lineRule="auto"/>
      <w:ind w:left="811" w:hanging="811"/>
      <w:contextualSpacing/>
      <w:outlineLvl w:val="3"/>
    </w:pPr>
    <w:rPr>
      <w:rFonts w:asciiTheme="minorHAnsi" w:eastAsiaTheme="majorEastAsia" w:hAnsiTheme="minorHAnsi" w:cstheme="majorBidi"/>
      <w:b/>
      <w:iCs/>
      <w:sz w:val="22"/>
      <w:szCs w:val="22"/>
    </w:rPr>
  </w:style>
  <w:style w:type="paragraph" w:styleId="berschrift5">
    <w:name w:val="heading 5"/>
    <w:basedOn w:val="Standard"/>
    <w:next w:val="Text"/>
    <w:link w:val="berschrift5Zchn"/>
    <w:uiPriority w:val="13"/>
    <w:qFormat/>
    <w:rsid w:val="00CA0309"/>
    <w:pPr>
      <w:keepNext/>
      <w:keepLines/>
      <w:numPr>
        <w:ilvl w:val="4"/>
        <w:numId w:val="5"/>
      </w:numPr>
      <w:spacing w:before="320" w:after="120" w:line="259" w:lineRule="auto"/>
      <w:outlineLvl w:val="4"/>
    </w:pPr>
    <w:rPr>
      <w:rFonts w:asciiTheme="minorHAnsi" w:eastAsiaTheme="majorEastAsia" w:hAnsiTheme="minorHAnsi" w:cstheme="majorBidi"/>
      <w:b/>
      <w:sz w:val="22"/>
      <w:szCs w:val="22"/>
    </w:rPr>
  </w:style>
  <w:style w:type="paragraph" w:styleId="berschrift6">
    <w:name w:val="heading 6"/>
    <w:basedOn w:val="Standard"/>
    <w:next w:val="Text15"/>
    <w:link w:val="berschrift6Zchn"/>
    <w:uiPriority w:val="99"/>
    <w:semiHidden/>
    <w:qFormat/>
    <w:rsid w:val="00A934AD"/>
    <w:pPr>
      <w:keepNext/>
      <w:keepLines/>
      <w:numPr>
        <w:ilvl w:val="5"/>
        <w:numId w:val="5"/>
      </w:numPr>
      <w:spacing w:after="160" w:line="360" w:lineRule="auto"/>
      <w:outlineLvl w:val="5"/>
    </w:pPr>
    <w:rPr>
      <w:rFonts w:asciiTheme="majorHAnsi" w:eastAsiaTheme="majorEastAsia" w:hAnsiTheme="majorHAnsi" w:cstheme="majorBidi"/>
      <w:b/>
      <w:sz w:val="22"/>
      <w:szCs w:val="22"/>
    </w:rPr>
  </w:style>
  <w:style w:type="paragraph" w:styleId="berschrift7">
    <w:name w:val="heading 7"/>
    <w:basedOn w:val="Standard"/>
    <w:next w:val="Text15"/>
    <w:link w:val="berschrift7Zchn"/>
    <w:uiPriority w:val="99"/>
    <w:semiHidden/>
    <w:qFormat/>
    <w:rsid w:val="00A934AD"/>
    <w:pPr>
      <w:keepNext/>
      <w:keepLines/>
      <w:numPr>
        <w:ilvl w:val="6"/>
        <w:numId w:val="5"/>
      </w:numPr>
      <w:spacing w:after="160" w:line="360" w:lineRule="auto"/>
      <w:outlineLvl w:val="6"/>
    </w:pPr>
    <w:rPr>
      <w:rFonts w:asciiTheme="majorHAnsi" w:eastAsiaTheme="majorEastAsia" w:hAnsiTheme="majorHAnsi" w:cstheme="majorBidi"/>
      <w:b/>
      <w:iCs/>
      <w:sz w:val="22"/>
      <w:szCs w:val="22"/>
    </w:rPr>
  </w:style>
  <w:style w:type="paragraph" w:styleId="berschrift8">
    <w:name w:val="heading 8"/>
    <w:basedOn w:val="Standard"/>
    <w:next w:val="Text15"/>
    <w:link w:val="berschrift8Zchn"/>
    <w:uiPriority w:val="99"/>
    <w:semiHidden/>
    <w:qFormat/>
    <w:rsid w:val="00A934AD"/>
    <w:pPr>
      <w:keepNext/>
      <w:keepLines/>
      <w:numPr>
        <w:ilvl w:val="7"/>
        <w:numId w:val="5"/>
      </w:numPr>
      <w:spacing w:after="160" w:line="360" w:lineRule="auto"/>
      <w:outlineLvl w:val="7"/>
    </w:pPr>
    <w:rPr>
      <w:rFonts w:asciiTheme="majorHAnsi" w:eastAsiaTheme="majorEastAsia" w:hAnsiTheme="majorHAnsi" w:cstheme="majorBidi"/>
      <w:b/>
      <w:sz w:val="22"/>
      <w:szCs w:val="21"/>
    </w:rPr>
  </w:style>
  <w:style w:type="paragraph" w:styleId="berschrift9">
    <w:name w:val="heading 9"/>
    <w:basedOn w:val="Standard"/>
    <w:next w:val="Text15"/>
    <w:link w:val="berschrift9Zchn"/>
    <w:uiPriority w:val="99"/>
    <w:semiHidden/>
    <w:qFormat/>
    <w:rsid w:val="00A934AD"/>
    <w:pPr>
      <w:keepNext/>
      <w:keepLines/>
      <w:numPr>
        <w:ilvl w:val="8"/>
        <w:numId w:val="5"/>
      </w:numPr>
      <w:spacing w:after="160" w:line="360" w:lineRule="auto"/>
      <w:outlineLvl w:val="8"/>
    </w:pPr>
    <w:rPr>
      <w:rFonts w:asciiTheme="majorHAnsi" w:eastAsiaTheme="majorEastAsia" w:hAnsiTheme="majorHAnsi" w:cstheme="majorBidi"/>
      <w:b/>
      <w:iCs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rechnung">
    <w:name w:val="Abrechnung"/>
    <w:rsid w:val="00A934AD"/>
    <w:pPr>
      <w:spacing w:after="0" w:line="240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Adresse">
    <w:name w:val="Adresse"/>
    <w:uiPriority w:val="99"/>
    <w:rsid w:val="0049478A"/>
    <w:pPr>
      <w:spacing w:after="0" w:line="276" w:lineRule="auto"/>
    </w:pPr>
    <w:rPr>
      <w:rFonts w:ascii="Corbel" w:eastAsia="Times New Roman" w:hAnsi="Corbel" w:cs="Times New Roman"/>
      <w:sz w:val="23"/>
      <w:szCs w:val="20"/>
      <w:lang w:eastAsia="de-DE"/>
    </w:rPr>
  </w:style>
  <w:style w:type="paragraph" w:styleId="Anrede">
    <w:name w:val="Salutation"/>
    <w:basedOn w:val="Standard"/>
    <w:link w:val="AnredeZchn"/>
    <w:rsid w:val="00A934A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AnredeZchn">
    <w:name w:val="Anrede Zchn"/>
    <w:basedOn w:val="Absatz-Standardschriftart"/>
    <w:link w:val="Anrede"/>
    <w:rsid w:val="00A934AD"/>
    <w:rPr>
      <w:rFonts w:ascii="Corbel" w:hAnsi="Corbel"/>
      <w:sz w:val="23"/>
      <w:szCs w:val="23"/>
    </w:rPr>
  </w:style>
  <w:style w:type="paragraph" w:customStyle="1" w:styleId="Betreff">
    <w:name w:val="Betreff"/>
    <w:basedOn w:val="Standard"/>
    <w:rsid w:val="007852EE"/>
    <w:pPr>
      <w:spacing w:after="320" w:line="259" w:lineRule="auto"/>
      <w:contextualSpacing/>
    </w:pPr>
    <w:rPr>
      <w:rFonts w:asciiTheme="minorHAnsi" w:hAnsiTheme="minorHAnsi"/>
      <w:b/>
      <w:bCs/>
      <w:sz w:val="22"/>
      <w:szCs w:val="22"/>
    </w:rPr>
  </w:style>
  <w:style w:type="paragraph" w:customStyle="1" w:styleId="BK1">
    <w:name w:val="BK1"/>
    <w:rsid w:val="00A934AD"/>
    <w:pPr>
      <w:spacing w:after="0" w:line="240" w:lineRule="auto"/>
    </w:pPr>
    <w:rPr>
      <w:rFonts w:ascii="Corbel" w:eastAsia="Times New Roman" w:hAnsi="Corbel" w:cs="Arial"/>
      <w:b/>
      <w:color w:val="EB6D2D"/>
      <w:sz w:val="18"/>
      <w:szCs w:val="20"/>
      <w:lang w:eastAsia="de-DE"/>
    </w:rPr>
  </w:style>
  <w:style w:type="paragraph" w:customStyle="1" w:styleId="BK2">
    <w:name w:val="BK2"/>
    <w:rsid w:val="00A934AD"/>
    <w:pPr>
      <w:spacing w:after="0" w:line="360" w:lineRule="auto"/>
    </w:pPr>
    <w:rPr>
      <w:rFonts w:ascii="Corbel" w:eastAsia="Times New Roman" w:hAnsi="Corbel" w:cs="Arial"/>
      <w:sz w:val="16"/>
      <w:szCs w:val="20"/>
      <w:lang w:eastAsia="de-DE"/>
    </w:rPr>
  </w:style>
  <w:style w:type="paragraph" w:customStyle="1" w:styleId="BK3">
    <w:name w:val="BK3"/>
    <w:rsid w:val="00A934AD"/>
    <w:pPr>
      <w:framePr w:w="2268" w:h="2835" w:hRule="exact" w:hSpace="142" w:vSpace="142" w:wrap="around" w:vAnchor="page" w:hAnchor="page" w:x="9922" w:y="3119"/>
      <w:spacing w:after="0" w:line="200" w:lineRule="exact"/>
    </w:pPr>
    <w:rPr>
      <w:rFonts w:ascii="Corbel" w:eastAsia="Times New Roman" w:hAnsi="Corbel" w:cs="Arial"/>
      <w:sz w:val="19"/>
      <w:szCs w:val="20"/>
      <w:lang w:eastAsia="de-DE"/>
    </w:rPr>
  </w:style>
  <w:style w:type="paragraph" w:customStyle="1" w:styleId="BK4">
    <w:name w:val="BK4"/>
    <w:rsid w:val="00A934AD"/>
    <w:pPr>
      <w:spacing w:after="0" w:line="160" w:lineRule="exact"/>
    </w:pPr>
    <w:rPr>
      <w:rFonts w:ascii="Corbel" w:eastAsia="Times New Roman" w:hAnsi="Corbel" w:cs="Arial"/>
      <w:spacing w:val="-4"/>
      <w:sz w:val="12"/>
      <w:szCs w:val="20"/>
      <w:lang w:eastAsia="de-DE"/>
    </w:rPr>
  </w:style>
  <w:style w:type="paragraph" w:customStyle="1" w:styleId="FordAufstellung">
    <w:name w:val="FordAufstellung"/>
    <w:rsid w:val="00A934AD"/>
    <w:pPr>
      <w:tabs>
        <w:tab w:val="right" w:pos="6804"/>
        <w:tab w:val="right" w:pos="9072"/>
      </w:tabs>
      <w:spacing w:after="0" w:line="240" w:lineRule="auto"/>
    </w:pPr>
    <w:rPr>
      <w:rFonts w:ascii="Corbel" w:eastAsia="Times New Roman" w:hAnsi="Corbe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29"/>
    <w:rsid w:val="00A934AD"/>
    <w:pPr>
      <w:spacing w:after="160" w:line="259" w:lineRule="auto"/>
    </w:pPr>
    <w:rPr>
      <w:rFonts w:asciiTheme="minorHAnsi" w:hAnsiTheme="minorHAnsi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29"/>
    <w:rsid w:val="00A934AD"/>
    <w:rPr>
      <w:rFonts w:ascii="Corbel" w:hAnsi="Corbe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934AD"/>
    <w:rPr>
      <w:vertAlign w:val="superscript"/>
    </w:rPr>
  </w:style>
  <w:style w:type="paragraph" w:styleId="Fuzeile">
    <w:name w:val="footer"/>
    <w:basedOn w:val="Standard"/>
    <w:link w:val="FuzeileZchn"/>
    <w:uiPriority w:val="33"/>
    <w:rsid w:val="00A934AD"/>
    <w:pPr>
      <w:spacing w:after="160" w:line="360" w:lineRule="auto"/>
    </w:pPr>
    <w:rPr>
      <w:rFonts w:asciiTheme="minorHAnsi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33"/>
    <w:rsid w:val="00A934AD"/>
    <w:rPr>
      <w:rFonts w:ascii="Corbel" w:hAnsi="Corbel"/>
      <w:sz w:val="23"/>
      <w:szCs w:val="23"/>
    </w:rPr>
  </w:style>
  <w:style w:type="paragraph" w:styleId="Kopfzeile">
    <w:name w:val="header"/>
    <w:link w:val="KopfzeileZchn"/>
    <w:uiPriority w:val="32"/>
    <w:rsid w:val="00F02F18"/>
    <w:pPr>
      <w:spacing w:after="0" w:line="276" w:lineRule="auto"/>
      <w:jc w:val="center"/>
    </w:pPr>
    <w:rPr>
      <w:rFonts w:ascii="Corbel" w:hAnsi="Corbel"/>
      <w:sz w:val="23"/>
      <w:szCs w:val="23"/>
    </w:rPr>
  </w:style>
  <w:style w:type="character" w:customStyle="1" w:styleId="KopfzeileZchn">
    <w:name w:val="Kopfzeile Zchn"/>
    <w:basedOn w:val="Absatz-Standardschriftart"/>
    <w:link w:val="Kopfzeile"/>
    <w:uiPriority w:val="32"/>
    <w:rsid w:val="00F02F18"/>
    <w:rPr>
      <w:rFonts w:ascii="Corbel" w:hAnsi="Corbel"/>
      <w:sz w:val="23"/>
      <w:szCs w:val="23"/>
    </w:rPr>
  </w:style>
  <w:style w:type="paragraph" w:styleId="Makrotext">
    <w:name w:val="macro"/>
    <w:link w:val="MakrotextZchn"/>
    <w:semiHidden/>
    <w:rsid w:val="00A934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A934A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934AD"/>
    <w:rPr>
      <w:rFonts w:cs="Times New Roman"/>
    </w:rPr>
  </w:style>
  <w:style w:type="paragraph" w:styleId="Standardeinzug">
    <w:name w:val="Normal Indent"/>
    <w:basedOn w:val="Standard"/>
    <w:rsid w:val="00426217"/>
    <w:pPr>
      <w:spacing w:after="160" w:line="259" w:lineRule="auto"/>
      <w:ind w:left="708"/>
    </w:pPr>
    <w:rPr>
      <w:rFonts w:asciiTheme="minorHAnsi" w:hAnsiTheme="minorHAns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13"/>
    <w:rsid w:val="00BF67D6"/>
    <w:rPr>
      <w:rFonts w:ascii="Corbel" w:eastAsiaTheme="majorEastAsia" w:hAnsi="Corbel" w:cstheme="majorBidi"/>
      <w:b/>
      <w:sz w:val="23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3"/>
    <w:rsid w:val="00BF67D6"/>
    <w:rPr>
      <w:rFonts w:ascii="Corbel" w:eastAsiaTheme="majorEastAsia" w:hAnsi="Corbel" w:cstheme="majorBidi"/>
      <w:b/>
      <w:sz w:val="23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3"/>
    <w:rsid w:val="00BF67D6"/>
    <w:rPr>
      <w:rFonts w:ascii="Corbel" w:eastAsiaTheme="majorEastAsia" w:hAnsi="Corbel" w:cstheme="majorBidi"/>
      <w:b/>
      <w:sz w:val="23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4AD"/>
    <w:pPr>
      <w:spacing w:after="160" w:line="259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4AD"/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rsid w:val="00A934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orbel" w:eastAsia="Times New Roman" w:hAnsi="Corbel" w:cs="Times-Roman"/>
      <w:color w:val="000000"/>
      <w:sz w:val="24"/>
      <w:szCs w:val="24"/>
      <w:lang w:eastAsia="de-DE"/>
    </w:rPr>
  </w:style>
  <w:style w:type="paragraph" w:styleId="Aufzhlungszeichen">
    <w:name w:val="List Bullet"/>
    <w:basedOn w:val="Standard"/>
    <w:autoRedefine/>
    <w:uiPriority w:val="99"/>
    <w:semiHidden/>
    <w:rsid w:val="00A934AD"/>
    <w:pPr>
      <w:widowControl w:val="0"/>
      <w:numPr>
        <w:numId w:val="3"/>
      </w:numPr>
      <w:tabs>
        <w:tab w:val="clear" w:pos="360"/>
        <w:tab w:val="num" w:pos="720"/>
      </w:tabs>
      <w:autoSpaceDE w:val="0"/>
      <w:autoSpaceDN w:val="0"/>
      <w:spacing w:after="160" w:line="250" w:lineRule="exact"/>
    </w:pPr>
    <w:rPr>
      <w:rFonts w:ascii="Arial" w:hAnsi="Arial" w:cs="Arial"/>
      <w:sz w:val="22"/>
      <w:szCs w:val="22"/>
    </w:rPr>
  </w:style>
  <w:style w:type="paragraph" w:styleId="Beschriftung">
    <w:name w:val="caption"/>
    <w:basedOn w:val="Standard"/>
    <w:uiPriority w:val="35"/>
    <w:qFormat/>
    <w:rsid w:val="00CA0309"/>
    <w:pPr>
      <w:spacing w:after="240" w:line="360" w:lineRule="auto"/>
      <w:contextualSpacing/>
    </w:pPr>
    <w:rPr>
      <w:rFonts w:asciiTheme="minorHAnsi" w:hAnsiTheme="minorHAnsi"/>
      <w:i/>
      <w:iCs/>
      <w:sz w:val="16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rsid w:val="00A934AD"/>
    <w:pPr>
      <w:spacing w:after="160" w:line="250" w:lineRule="exact"/>
    </w:pPr>
    <w:rPr>
      <w:rFonts w:ascii="Lucida Grande" w:hAnsi="Lucida Grande"/>
      <w:sz w:val="22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934AD"/>
    <w:rPr>
      <w:rFonts w:ascii="Lucida Grande" w:hAnsi="Lucida Grande"/>
      <w:sz w:val="23"/>
      <w:szCs w:val="24"/>
    </w:rPr>
  </w:style>
  <w:style w:type="character" w:customStyle="1" w:styleId="DokumentstrukturZeichen">
    <w:name w:val="Dokumentstruktur Zeichen"/>
    <w:rsid w:val="00A934AD"/>
    <w:rPr>
      <w:rFonts w:ascii="Corbel" w:hAnsi="Corbel"/>
      <w:spacing w:val="10"/>
      <w:sz w:val="24"/>
    </w:rPr>
  </w:style>
  <w:style w:type="character" w:customStyle="1" w:styleId="KopfzeileZeichen">
    <w:name w:val="Kopfzeile Zeichen"/>
    <w:semiHidden/>
    <w:rsid w:val="00A934AD"/>
    <w:rPr>
      <w:spacing w:val="10"/>
      <w:sz w:val="24"/>
    </w:rPr>
  </w:style>
  <w:style w:type="paragraph" w:customStyle="1" w:styleId="Normaltext">
    <w:name w:val="Normaltext"/>
    <w:basedOn w:val="Standard"/>
    <w:rsid w:val="00A934AD"/>
    <w:pPr>
      <w:spacing w:after="160" w:line="360" w:lineRule="exact"/>
    </w:pPr>
    <w:rPr>
      <w:rFonts w:asciiTheme="minorHAnsi" w:hAnsiTheme="minorHAnsi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rsid w:val="00A934AD"/>
    <w:pPr>
      <w:spacing w:after="160" w:line="130" w:lineRule="exact"/>
    </w:pPr>
    <w:rPr>
      <w:rFonts w:ascii="LinotypeErgo" w:hAnsi="LinotypeErgo"/>
      <w:sz w:val="15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934AD"/>
    <w:rPr>
      <w:rFonts w:ascii="LinotypeErgo" w:hAnsi="LinotypeErgo"/>
      <w:sz w:val="15"/>
      <w:szCs w:val="24"/>
    </w:rPr>
  </w:style>
  <w:style w:type="character" w:customStyle="1" w:styleId="TextkrperZeichen">
    <w:name w:val="Textkörper Zeichen"/>
    <w:semiHidden/>
    <w:rsid w:val="00A934AD"/>
    <w:rPr>
      <w:rFonts w:ascii="LinotypeErgo" w:hAnsi="LinotypeErgo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934AD"/>
    <w:pPr>
      <w:spacing w:after="160" w:line="250" w:lineRule="exact"/>
      <w:ind w:left="113"/>
    </w:pPr>
    <w:rPr>
      <w:rFonts w:ascii="LinotypeErgo" w:hAnsi="LinotypeErgo"/>
      <w:b/>
      <w:bCs/>
      <w:sz w:val="16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934AD"/>
    <w:rPr>
      <w:rFonts w:ascii="LinotypeErgo" w:hAnsi="LinotypeErgo"/>
      <w:b/>
      <w:bCs/>
      <w:sz w:val="16"/>
      <w:szCs w:val="24"/>
    </w:rPr>
  </w:style>
  <w:style w:type="character" w:customStyle="1" w:styleId="berschrift3Zeichen">
    <w:name w:val="Überschrift 3 Zeichen"/>
    <w:rsid w:val="00A934AD"/>
    <w:rPr>
      <w:rFonts w:ascii="Corbel" w:hAnsi="Corbel"/>
      <w:b/>
      <w:spacing w:val="66"/>
      <w:w w:val="140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3"/>
    <w:rsid w:val="00BF67D6"/>
    <w:rPr>
      <w:rFonts w:ascii="Corbel" w:eastAsiaTheme="majorEastAsia" w:hAnsi="Corbel" w:cstheme="majorBidi"/>
      <w:b/>
      <w:iCs/>
      <w:sz w:val="23"/>
      <w:szCs w:val="23"/>
    </w:rPr>
  </w:style>
  <w:style w:type="character" w:customStyle="1" w:styleId="berschrift4Zeichen">
    <w:name w:val="Überschrift 4 Zeichen"/>
    <w:rsid w:val="00A934AD"/>
    <w:rPr>
      <w:rFonts w:ascii="Corbel" w:hAnsi="Corbel"/>
      <w:b/>
      <w:spacing w:val="10"/>
      <w:w w:val="80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13"/>
    <w:rsid w:val="00CA0309"/>
    <w:rPr>
      <w:rFonts w:ascii="Corbel" w:eastAsiaTheme="majorEastAsia" w:hAnsi="Corbel" w:cstheme="majorBidi"/>
      <w:b/>
      <w:sz w:val="23"/>
      <w:szCs w:val="23"/>
    </w:rPr>
  </w:style>
  <w:style w:type="character" w:customStyle="1" w:styleId="berschrift5Zeichen">
    <w:name w:val="Überschrift 5 Zeichen"/>
    <w:rsid w:val="00A934AD"/>
    <w:rPr>
      <w:rFonts w:ascii="Corbel" w:hAnsi="Corbel"/>
      <w:b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34AD"/>
    <w:rPr>
      <w:rFonts w:cs="Times New Roman"/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rsid w:val="00A934AD"/>
    <w:rPr>
      <w:rFonts w:cs="Times New Roman"/>
      <w:color w:val="800080"/>
      <w:u w:val="single"/>
    </w:rPr>
  </w:style>
  <w:style w:type="paragraph" w:customStyle="1" w:styleId="Absender">
    <w:name w:val="Absender"/>
    <w:basedOn w:val="Standard"/>
    <w:uiPriority w:val="4"/>
    <w:qFormat/>
    <w:rsid w:val="00A934AD"/>
    <w:pPr>
      <w:spacing w:after="160" w:line="360" w:lineRule="auto"/>
    </w:pPr>
    <w:rPr>
      <w:rFonts w:asciiTheme="minorHAnsi" w:hAnsiTheme="minorHAnsi"/>
      <w:sz w:val="16"/>
      <w:szCs w:val="16"/>
    </w:rPr>
  </w:style>
  <w:style w:type="paragraph" w:customStyle="1" w:styleId="Aufzhlung1">
    <w:name w:val="Aufzählung 1"/>
    <w:basedOn w:val="Standard"/>
    <w:next w:val="TextmitEinzug"/>
    <w:uiPriority w:val="17"/>
    <w:qFormat/>
    <w:rsid w:val="00CA0309"/>
    <w:pPr>
      <w:numPr>
        <w:numId w:val="4"/>
      </w:numPr>
      <w:spacing w:before="320" w:after="1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2">
    <w:name w:val="Aufzählung 2"/>
    <w:basedOn w:val="Standard"/>
    <w:next w:val="TextmitEinzug"/>
    <w:uiPriority w:val="17"/>
    <w:qFormat/>
    <w:rsid w:val="00CA0309"/>
    <w:pPr>
      <w:numPr>
        <w:ilvl w:val="1"/>
        <w:numId w:val="4"/>
      </w:numPr>
      <w:spacing w:before="320" w:after="1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3">
    <w:name w:val="Aufzählung 3"/>
    <w:basedOn w:val="Standard"/>
    <w:next w:val="TextmitEinzug"/>
    <w:uiPriority w:val="17"/>
    <w:qFormat/>
    <w:rsid w:val="00CA0309"/>
    <w:pPr>
      <w:numPr>
        <w:ilvl w:val="2"/>
        <w:numId w:val="4"/>
      </w:numPr>
      <w:spacing w:before="320" w:after="1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4">
    <w:name w:val="Aufzählung 4"/>
    <w:basedOn w:val="Standard"/>
    <w:next w:val="Standard"/>
    <w:uiPriority w:val="17"/>
    <w:qFormat/>
    <w:rsid w:val="00A934AD"/>
    <w:pPr>
      <w:spacing w:before="320" w:after="3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5">
    <w:name w:val="Aufzählung 5"/>
    <w:basedOn w:val="Standard"/>
    <w:next w:val="Standard"/>
    <w:uiPriority w:val="17"/>
    <w:qFormat/>
    <w:rsid w:val="00A934AD"/>
    <w:pPr>
      <w:numPr>
        <w:ilvl w:val="4"/>
        <w:numId w:val="4"/>
      </w:numPr>
      <w:spacing w:before="320" w:after="3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6">
    <w:name w:val="Aufzählung 6"/>
    <w:basedOn w:val="Standard"/>
    <w:next w:val="Standard"/>
    <w:uiPriority w:val="17"/>
    <w:qFormat/>
    <w:rsid w:val="00A934AD"/>
    <w:pPr>
      <w:numPr>
        <w:ilvl w:val="5"/>
        <w:numId w:val="4"/>
      </w:numPr>
      <w:spacing w:before="320" w:after="3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7">
    <w:name w:val="Aufzählung 7"/>
    <w:basedOn w:val="Standard"/>
    <w:next w:val="Standard"/>
    <w:uiPriority w:val="17"/>
    <w:qFormat/>
    <w:rsid w:val="00A934AD"/>
    <w:pPr>
      <w:numPr>
        <w:ilvl w:val="6"/>
        <w:numId w:val="4"/>
      </w:numPr>
      <w:spacing w:before="320" w:after="320" w:line="259" w:lineRule="auto"/>
      <w:contextualSpacing/>
    </w:pPr>
    <w:rPr>
      <w:rFonts w:asciiTheme="minorHAnsi" w:hAnsiTheme="minorHAnsi"/>
      <w:b/>
      <w:sz w:val="22"/>
      <w:szCs w:val="22"/>
    </w:rPr>
  </w:style>
  <w:style w:type="paragraph" w:customStyle="1" w:styleId="Aufzhlung8">
    <w:name w:val="Aufzählung 8"/>
    <w:basedOn w:val="Standard"/>
    <w:uiPriority w:val="99"/>
    <w:semiHidden/>
    <w:qFormat/>
    <w:rsid w:val="00A934AD"/>
    <w:pPr>
      <w:numPr>
        <w:ilvl w:val="7"/>
        <w:numId w:val="4"/>
      </w:numPr>
      <w:spacing w:after="160" w:line="360" w:lineRule="auto"/>
    </w:pPr>
    <w:rPr>
      <w:rFonts w:asciiTheme="minorHAnsi" w:hAnsiTheme="minorHAnsi"/>
      <w:sz w:val="22"/>
      <w:szCs w:val="22"/>
    </w:rPr>
  </w:style>
  <w:style w:type="paragraph" w:customStyle="1" w:styleId="Aufzhlung9">
    <w:name w:val="Aufzählung 9"/>
    <w:basedOn w:val="Standard"/>
    <w:uiPriority w:val="99"/>
    <w:semiHidden/>
    <w:qFormat/>
    <w:rsid w:val="00A934AD"/>
    <w:pPr>
      <w:numPr>
        <w:ilvl w:val="8"/>
        <w:numId w:val="4"/>
      </w:numPr>
      <w:spacing w:after="160" w:line="360" w:lineRule="auto"/>
    </w:pPr>
    <w:rPr>
      <w:rFonts w:asciiTheme="minorHAnsi" w:hAnsiTheme="minorHAnsi"/>
      <w:sz w:val="22"/>
      <w:szCs w:val="22"/>
    </w:rPr>
  </w:style>
  <w:style w:type="table" w:customStyle="1" w:styleId="BasisTabelle">
    <w:name w:val="Basis Tabelle"/>
    <w:basedOn w:val="NormaleTabelle"/>
    <w:uiPriority w:val="99"/>
    <w:rsid w:val="00A934AD"/>
    <w:pPr>
      <w:spacing w:after="0" w:line="360" w:lineRule="auto"/>
    </w:pPr>
    <w:rPr>
      <w:sz w:val="23"/>
      <w:szCs w:val="23"/>
    </w:rPr>
    <w:tblPr>
      <w:tblCellMar>
        <w:left w:w="0" w:type="dxa"/>
        <w:right w:w="0" w:type="dxa"/>
      </w:tblCellMar>
    </w:tblPr>
  </w:style>
  <w:style w:type="paragraph" w:customStyle="1" w:styleId="Beklagter">
    <w:name w:val="Beklagter"/>
    <w:basedOn w:val="Standard"/>
    <w:uiPriority w:val="7"/>
    <w:qFormat/>
    <w:rsid w:val="00A934AD"/>
    <w:pPr>
      <w:spacing w:before="320" w:after="240" w:line="360" w:lineRule="auto"/>
      <w:contextualSpacing/>
      <w:jc w:val="right"/>
    </w:pPr>
    <w:rPr>
      <w:rFonts w:asciiTheme="minorHAnsi" w:hAnsiTheme="minorHAnsi"/>
      <w:b/>
      <w:bCs/>
      <w:sz w:val="22"/>
      <w:szCs w:val="22"/>
    </w:rPr>
  </w:style>
  <w:style w:type="character" w:styleId="Buchtitel">
    <w:name w:val="Book Title"/>
    <w:basedOn w:val="Absatz-Standardschriftart"/>
    <w:uiPriority w:val="99"/>
    <w:qFormat/>
    <w:rsid w:val="00A934AD"/>
    <w:rPr>
      <w:b/>
      <w:bCs/>
      <w:i/>
      <w:iCs/>
      <w:spacing w:val="0"/>
    </w:rPr>
  </w:style>
  <w:style w:type="paragraph" w:customStyle="1" w:styleId="Empfnger">
    <w:name w:val="Empfänger"/>
    <w:basedOn w:val="Standard"/>
    <w:uiPriority w:val="4"/>
    <w:qFormat/>
    <w:rsid w:val="00A934A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styleId="Fett">
    <w:name w:val="Strong"/>
    <w:basedOn w:val="Absatz-Standardschriftart"/>
    <w:uiPriority w:val="22"/>
    <w:qFormat/>
    <w:rsid w:val="00A934AD"/>
    <w:rPr>
      <w:b/>
      <w:bCs/>
    </w:rPr>
  </w:style>
  <w:style w:type="paragraph" w:customStyle="1" w:styleId="gegen">
    <w:name w:val="gegen"/>
    <w:basedOn w:val="Standard"/>
    <w:uiPriority w:val="6"/>
    <w:qFormat/>
    <w:rsid w:val="00A934AD"/>
    <w:pPr>
      <w:spacing w:before="300" w:after="240" w:line="360" w:lineRule="auto"/>
      <w:jc w:val="center"/>
    </w:pPr>
    <w:rPr>
      <w:rFonts w:asciiTheme="minorHAnsi" w:hAnsiTheme="minorHAnsi"/>
      <w:b/>
      <w:bCs/>
      <w:sz w:val="22"/>
      <w:szCs w:val="22"/>
    </w:rPr>
  </w:style>
  <w:style w:type="paragraph" w:customStyle="1" w:styleId="Headline">
    <w:name w:val="Headline"/>
    <w:basedOn w:val="Standard"/>
    <w:uiPriority w:val="16"/>
    <w:qFormat/>
    <w:rsid w:val="00CA0309"/>
    <w:pPr>
      <w:spacing w:before="240" w:after="240" w:line="360" w:lineRule="auto"/>
    </w:pPr>
    <w:rPr>
      <w:rFonts w:asciiTheme="minorHAnsi" w:hAnsiTheme="minorHAnsi"/>
      <w:b/>
      <w:bCs/>
      <w:sz w:val="22"/>
      <w:szCs w:val="22"/>
    </w:rPr>
  </w:style>
  <w:style w:type="character" w:styleId="Hervorhebung">
    <w:name w:val="Emphasis"/>
    <w:basedOn w:val="Absatz-Standardschriftart"/>
    <w:uiPriority w:val="17"/>
    <w:rsid w:val="00A934AD"/>
    <w:rPr>
      <w:b/>
      <w:i w:val="0"/>
      <w:iCs/>
    </w:rPr>
  </w:style>
  <w:style w:type="paragraph" w:customStyle="1" w:styleId="Hinweis">
    <w:name w:val="Hinweis"/>
    <w:basedOn w:val="Standard"/>
    <w:uiPriority w:val="26"/>
    <w:qFormat/>
    <w:rsid w:val="00CA0309"/>
    <w:pPr>
      <w:spacing w:after="160" w:line="360" w:lineRule="auto"/>
      <w:jc w:val="right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Absatz-Standardschriftart"/>
    <w:uiPriority w:val="99"/>
    <w:semiHidden/>
    <w:rsid w:val="00A934AD"/>
    <w:rPr>
      <w:color w:val="0563C1" w:themeColor="hyperlink"/>
      <w:u w:val="none"/>
    </w:rPr>
  </w:style>
  <w:style w:type="paragraph" w:customStyle="1" w:styleId="Infoblock">
    <w:name w:val="Infoblock"/>
    <w:basedOn w:val="Standard"/>
    <w:uiPriority w:val="26"/>
    <w:qFormat/>
    <w:rsid w:val="00A934AD"/>
    <w:pPr>
      <w:spacing w:after="300" w:line="200" w:lineRule="exact"/>
    </w:pPr>
    <w:rPr>
      <w:rFonts w:asciiTheme="minorHAnsi" w:hAnsiTheme="minorHAnsi"/>
      <w:sz w:val="19"/>
      <w:szCs w:val="19"/>
    </w:rPr>
  </w:style>
  <w:style w:type="paragraph" w:styleId="Inhaltsverzeichnisberschrift">
    <w:name w:val="TOC Heading"/>
    <w:basedOn w:val="Standard"/>
    <w:next w:val="Standard"/>
    <w:uiPriority w:val="39"/>
    <w:semiHidden/>
    <w:qFormat/>
    <w:rsid w:val="00A934AD"/>
    <w:pPr>
      <w:spacing w:after="160" w:line="360" w:lineRule="auto"/>
    </w:pPr>
    <w:rPr>
      <w:rFonts w:asciiTheme="minorHAnsi" w:hAnsiTheme="minorHAnsi"/>
      <w:b/>
      <w:sz w:val="28"/>
      <w:szCs w:val="22"/>
    </w:rPr>
  </w:style>
  <w:style w:type="character" w:styleId="IntensiveHervorhebung">
    <w:name w:val="Intense Emphasis"/>
    <w:basedOn w:val="Absatz-Standardschriftart"/>
    <w:uiPriority w:val="22"/>
    <w:rsid w:val="00A934AD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rsid w:val="00A934AD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paragraph" w:styleId="IntensivesZitat">
    <w:name w:val="Intense Quote"/>
    <w:basedOn w:val="Standard"/>
    <w:next w:val="Standard"/>
    <w:link w:val="IntensivesZitatZchn"/>
    <w:uiPriority w:val="99"/>
    <w:rsid w:val="00A934AD"/>
    <w:pPr>
      <w:pBdr>
        <w:top w:val="single" w:sz="2" w:space="10" w:color="auto"/>
        <w:bottom w:val="single" w:sz="2" w:space="10" w:color="auto"/>
      </w:pBdr>
      <w:spacing w:before="300" w:after="300" w:line="360" w:lineRule="auto"/>
      <w:ind w:left="1134" w:right="1134"/>
      <w:jc w:val="center"/>
    </w:pPr>
    <w:rPr>
      <w:rFonts w:asciiTheme="minorHAnsi" w:hAnsiTheme="minorHAnsi"/>
      <w:iCs/>
      <w:sz w:val="22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A934AD"/>
    <w:rPr>
      <w:rFonts w:ascii="Corbel" w:hAnsi="Corbel"/>
      <w:iCs/>
      <w:sz w:val="23"/>
      <w:szCs w:val="23"/>
    </w:rPr>
  </w:style>
  <w:style w:type="paragraph" w:styleId="KeinLeerraum">
    <w:name w:val="No Spacing"/>
    <w:uiPriority w:val="99"/>
    <w:rsid w:val="00A934AD"/>
    <w:pPr>
      <w:spacing w:after="0" w:line="360" w:lineRule="auto"/>
    </w:pPr>
    <w:rPr>
      <w:rFonts w:ascii="Corbel" w:hAnsi="Corbel"/>
      <w:sz w:val="23"/>
      <w:szCs w:val="23"/>
    </w:rPr>
  </w:style>
  <w:style w:type="paragraph" w:customStyle="1" w:styleId="Klger">
    <w:name w:val="Kläger"/>
    <w:basedOn w:val="Standard"/>
    <w:uiPriority w:val="5"/>
    <w:qFormat/>
    <w:rsid w:val="00A934AD"/>
    <w:pPr>
      <w:spacing w:before="320" w:after="240" w:line="360" w:lineRule="auto"/>
      <w:contextualSpacing/>
      <w:jc w:val="right"/>
    </w:pPr>
    <w:rPr>
      <w:rFonts w:asciiTheme="minorHAnsi" w:hAnsiTheme="minorHAnsi"/>
      <w:b/>
      <w:bCs/>
      <w:sz w:val="22"/>
      <w:szCs w:val="22"/>
    </w:rPr>
  </w:style>
  <w:style w:type="paragraph" w:styleId="Listenabsatz">
    <w:name w:val="List Paragraph"/>
    <w:basedOn w:val="Standard"/>
    <w:uiPriority w:val="99"/>
    <w:qFormat/>
    <w:rsid w:val="00CA0309"/>
    <w:pPr>
      <w:spacing w:after="160" w:line="360" w:lineRule="auto"/>
      <w:ind w:left="851"/>
    </w:pPr>
    <w:rPr>
      <w:rFonts w:asciiTheme="minorHAnsi" w:hAnsiTheme="minorHAnsi"/>
      <w:sz w:val="22"/>
      <w:szCs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34AD"/>
    <w:rPr>
      <w:color w:val="605E5C"/>
      <w:shd w:val="clear" w:color="auto" w:fill="E1DFDD"/>
    </w:rPr>
  </w:style>
  <w:style w:type="paragraph" w:customStyle="1" w:styleId="OrtDatum">
    <w:name w:val="Ort/Datum"/>
    <w:basedOn w:val="Standard"/>
    <w:uiPriority w:val="26"/>
    <w:qFormat/>
    <w:rsid w:val="00CA0309"/>
    <w:pPr>
      <w:spacing w:before="1520" w:after="160" w:line="200" w:lineRule="exact"/>
    </w:pPr>
    <w:rPr>
      <w:rFonts w:asciiTheme="minorHAnsi" w:hAnsiTheme="minorHAnsi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A934AD"/>
    <w:rPr>
      <w:color w:val="808080"/>
    </w:rPr>
  </w:style>
  <w:style w:type="character" w:styleId="SchwacheHervorhebung">
    <w:name w:val="Subtle Emphasis"/>
    <w:basedOn w:val="Absatz-Standardschriftart"/>
    <w:uiPriority w:val="20"/>
    <w:rsid w:val="00A934AD"/>
    <w:rPr>
      <w:i/>
      <w:iCs/>
      <w:color w:val="auto"/>
    </w:rPr>
  </w:style>
  <w:style w:type="character" w:styleId="SchwacherVerweis">
    <w:name w:val="Subtle Reference"/>
    <w:basedOn w:val="Absatz-Standardschriftart"/>
    <w:uiPriority w:val="99"/>
    <w:rsid w:val="00A934AD"/>
    <w:rPr>
      <w:caps/>
      <w:smallCaps w:val="0"/>
      <w:strike w:val="0"/>
      <w:dstrike w:val="0"/>
      <w:vanish w:val="0"/>
      <w:color w:val="auto"/>
      <w:vertAlign w:val="baseline"/>
    </w:rPr>
  </w:style>
  <w:style w:type="paragraph" w:customStyle="1" w:styleId="Seite">
    <w:name w:val="Seite"/>
    <w:basedOn w:val="Standard"/>
    <w:uiPriority w:val="26"/>
    <w:qFormat/>
    <w:rsid w:val="00A934AD"/>
    <w:pPr>
      <w:spacing w:after="160" w:line="360" w:lineRule="auto"/>
      <w:jc w:val="right"/>
    </w:pPr>
    <w:rPr>
      <w:rFonts w:asciiTheme="minorHAnsi" w:hAnsiTheme="minorHAnsi"/>
      <w:sz w:val="18"/>
      <w:szCs w:val="18"/>
    </w:rPr>
  </w:style>
  <w:style w:type="table" w:customStyle="1" w:styleId="StreitbrgerPartGmbB">
    <w:name w:val="Streitbörger PartGmbB"/>
    <w:basedOn w:val="NormaleTabelle"/>
    <w:uiPriority w:val="99"/>
    <w:rsid w:val="00A934AD"/>
    <w:pPr>
      <w:spacing w:after="0" w:line="24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</w:tblStylePr>
  </w:style>
  <w:style w:type="table" w:styleId="Tabellenraster">
    <w:name w:val="Table Grid"/>
    <w:basedOn w:val="NormaleTabelle"/>
    <w:uiPriority w:val="39"/>
    <w:rsid w:val="00A934AD"/>
    <w:pPr>
      <w:spacing w:after="0" w:line="360" w:lineRule="auto"/>
    </w:pPr>
    <w:rPr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uiPriority w:val="8"/>
    <w:qFormat/>
    <w:rsid w:val="00CA0309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Titel">
    <w:name w:val="Title"/>
    <w:basedOn w:val="Standard"/>
    <w:link w:val="TitelZchn"/>
    <w:uiPriority w:val="27"/>
    <w:qFormat/>
    <w:rsid w:val="00A934AD"/>
    <w:pPr>
      <w:spacing w:after="160" w:line="360" w:lineRule="auto"/>
      <w:contextualSpacing/>
    </w:pPr>
    <w:rPr>
      <w:rFonts w:asciiTheme="minorHAnsi" w:eastAsiaTheme="majorEastAsia" w:hAnsiTheme="min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27"/>
    <w:rsid w:val="00A934AD"/>
    <w:rPr>
      <w:rFonts w:ascii="Corbel" w:eastAsiaTheme="majorEastAsia" w:hAnsi="Corbel" w:cstheme="majorBidi"/>
      <w:b/>
      <w:sz w:val="40"/>
      <w:szCs w:val="5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3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A934AD"/>
    <w:rPr>
      <w:rFonts w:asciiTheme="majorHAnsi" w:eastAsiaTheme="majorEastAsia" w:hAnsiTheme="majorHAnsi" w:cstheme="majorBidi"/>
      <w:b/>
      <w:sz w:val="23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A934AD"/>
    <w:rPr>
      <w:rFonts w:asciiTheme="majorHAnsi" w:eastAsiaTheme="majorEastAsia" w:hAnsiTheme="majorHAnsi" w:cstheme="majorBidi"/>
      <w:b/>
      <w:iCs/>
      <w:sz w:val="23"/>
      <w:szCs w:val="21"/>
    </w:rPr>
  </w:style>
  <w:style w:type="paragraph" w:customStyle="1" w:styleId="Unternehmensdaten">
    <w:name w:val="Unternehmensdaten"/>
    <w:basedOn w:val="Standard"/>
    <w:uiPriority w:val="26"/>
    <w:qFormat/>
    <w:rsid w:val="00A934AD"/>
    <w:pPr>
      <w:spacing w:after="160" w:line="160" w:lineRule="exact"/>
    </w:pPr>
    <w:rPr>
      <w:rFonts w:asciiTheme="minorHAnsi" w:hAnsiTheme="minorHAnsi"/>
      <w:sz w:val="12"/>
      <w:szCs w:val="12"/>
    </w:rPr>
  </w:style>
  <w:style w:type="paragraph" w:styleId="Untertitel">
    <w:name w:val="Subtitle"/>
    <w:basedOn w:val="Standard"/>
    <w:link w:val="UntertitelZchn"/>
    <w:uiPriority w:val="26"/>
    <w:qFormat/>
    <w:rsid w:val="00A934AD"/>
    <w:pPr>
      <w:numPr>
        <w:ilvl w:val="1"/>
      </w:numPr>
      <w:spacing w:after="160" w:line="360" w:lineRule="auto"/>
    </w:pPr>
    <w:rPr>
      <w:rFonts w:asciiTheme="minorHAnsi" w:eastAsiaTheme="minorEastAsia" w:hAnsiTheme="minorHAnsi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6"/>
    <w:rsid w:val="00A934AD"/>
    <w:rPr>
      <w:rFonts w:ascii="Corbel" w:eastAsiaTheme="minorEastAsia" w:hAnsi="Corbel"/>
      <w:sz w:val="32"/>
      <w:szCs w:val="23"/>
    </w:rPr>
  </w:style>
  <w:style w:type="paragraph" w:customStyle="1" w:styleId="Urteils-undLiteraturverweis">
    <w:name w:val="Urteils- und Literaturverweis"/>
    <w:basedOn w:val="Standard"/>
    <w:uiPriority w:val="23"/>
    <w:qFormat/>
    <w:rsid w:val="00A934AD"/>
    <w:pPr>
      <w:spacing w:before="310" w:after="310" w:line="259" w:lineRule="auto"/>
      <w:ind w:left="1361"/>
    </w:pPr>
    <w:rPr>
      <w:rFonts w:asciiTheme="minorHAnsi" w:hAnsiTheme="minorHAnsi"/>
      <w:sz w:val="22"/>
      <w:szCs w:val="22"/>
    </w:rPr>
  </w:style>
  <w:style w:type="paragraph" w:styleId="Verzeichnis1">
    <w:name w:val="toc 1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2">
    <w:name w:val="toc 2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3">
    <w:name w:val="toc 3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4">
    <w:name w:val="toc 4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uiPriority w:val="39"/>
    <w:semiHidden/>
    <w:rsid w:val="00A934AD"/>
    <w:pPr>
      <w:tabs>
        <w:tab w:val="right" w:pos="5670"/>
      </w:tabs>
      <w:spacing w:after="160" w:line="360" w:lineRule="auto"/>
    </w:pPr>
    <w:rPr>
      <w:rFonts w:asciiTheme="minorHAnsi" w:hAnsiTheme="minorHAnsi"/>
      <w:sz w:val="22"/>
      <w:szCs w:val="22"/>
    </w:rPr>
  </w:style>
  <w:style w:type="paragraph" w:styleId="Zitat">
    <w:name w:val="Quote"/>
    <w:basedOn w:val="Standard"/>
    <w:next w:val="Standard"/>
    <w:link w:val="ZitatZchn"/>
    <w:uiPriority w:val="99"/>
    <w:rsid w:val="00A934AD"/>
    <w:pPr>
      <w:spacing w:before="300" w:after="300" w:line="360" w:lineRule="auto"/>
      <w:ind w:left="1134" w:right="1134"/>
      <w:jc w:val="center"/>
    </w:pPr>
    <w:rPr>
      <w:rFonts w:asciiTheme="minorHAnsi" w:hAnsiTheme="minorHAnsi"/>
      <w:i/>
      <w:iCs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99"/>
    <w:rsid w:val="00A934AD"/>
    <w:rPr>
      <w:rFonts w:ascii="Corbel" w:hAnsi="Corbel"/>
      <w:i/>
      <w:iCs/>
      <w:sz w:val="23"/>
      <w:szCs w:val="23"/>
    </w:rPr>
  </w:style>
  <w:style w:type="paragraph" w:customStyle="1" w:styleId="Zitate">
    <w:name w:val="Zitate"/>
    <w:basedOn w:val="Standard"/>
    <w:uiPriority w:val="19"/>
    <w:qFormat/>
    <w:rsid w:val="00426217"/>
    <w:pPr>
      <w:spacing w:before="320" w:after="320" w:line="250" w:lineRule="exact"/>
      <w:ind w:left="1361" w:right="1134"/>
      <w:contextualSpacing/>
    </w:pPr>
    <w:rPr>
      <w:rFonts w:asciiTheme="minorHAnsi" w:hAnsiTheme="minorHAnsi"/>
      <w:i/>
      <w:iCs/>
      <w:sz w:val="22"/>
      <w:szCs w:val="22"/>
    </w:rPr>
  </w:style>
  <w:style w:type="numbering" w:customStyle="1" w:styleId="zzzListeAufzhlung">
    <w:name w:val="zzz_Liste_Aufzählung"/>
    <w:basedOn w:val="KeineListe"/>
    <w:uiPriority w:val="99"/>
    <w:rsid w:val="00A934A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A934AD"/>
    <w:pPr>
      <w:numPr>
        <w:numId w:val="2"/>
      </w:numPr>
    </w:pPr>
  </w:style>
  <w:style w:type="paragraph" w:customStyle="1" w:styleId="Blockzitat">
    <w:name w:val="Blockzitat"/>
    <w:basedOn w:val="Standard"/>
    <w:uiPriority w:val="24"/>
    <w:qFormat/>
    <w:rsid w:val="00A934AD"/>
    <w:pPr>
      <w:spacing w:before="320" w:after="320" w:line="250" w:lineRule="exact"/>
      <w:ind w:left="1361" w:right="1134"/>
      <w:contextualSpacing/>
    </w:pPr>
    <w:rPr>
      <w:rFonts w:asciiTheme="minorHAnsi" w:hAnsiTheme="minorHAnsi"/>
      <w:i/>
      <w:iCs/>
      <w:sz w:val="22"/>
      <w:szCs w:val="22"/>
    </w:rPr>
  </w:style>
  <w:style w:type="paragraph" w:customStyle="1" w:styleId="Schriftsatz">
    <w:name w:val="Schriftsatz"/>
    <w:basedOn w:val="Standard"/>
    <w:uiPriority w:val="9"/>
    <w:qFormat/>
    <w:rsid w:val="00CA0309"/>
    <w:pPr>
      <w:spacing w:after="160" w:line="259" w:lineRule="auto"/>
      <w:ind w:left="1701"/>
    </w:pPr>
    <w:rPr>
      <w:rFonts w:asciiTheme="minorHAnsi" w:hAnsiTheme="minorHAnsi"/>
      <w:sz w:val="22"/>
      <w:szCs w:val="22"/>
    </w:rPr>
  </w:style>
  <w:style w:type="paragraph" w:customStyle="1" w:styleId="Schriftsatz15">
    <w:name w:val="Schriftsatz 1.5"/>
    <w:basedOn w:val="Standard"/>
    <w:uiPriority w:val="9"/>
    <w:qFormat/>
    <w:rsid w:val="00CA0309"/>
    <w:pPr>
      <w:spacing w:after="160" w:line="360" w:lineRule="auto"/>
      <w:ind w:left="1701"/>
    </w:pPr>
    <w:rPr>
      <w:rFonts w:asciiTheme="minorHAnsi" w:hAnsiTheme="minorHAnsi"/>
      <w:sz w:val="22"/>
      <w:szCs w:val="22"/>
    </w:rPr>
  </w:style>
  <w:style w:type="paragraph" w:customStyle="1" w:styleId="Text15">
    <w:name w:val="Text 1.5"/>
    <w:basedOn w:val="Standard"/>
    <w:uiPriority w:val="8"/>
    <w:qFormat/>
    <w:rsid w:val="00CA0309"/>
    <w:pPr>
      <w:tabs>
        <w:tab w:val="left" w:pos="454"/>
      </w:tabs>
      <w:spacing w:after="160" w:line="36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TextmitEinzug">
    <w:name w:val="Text mit Einzug"/>
    <w:basedOn w:val="Standard"/>
    <w:uiPriority w:val="8"/>
    <w:qFormat/>
    <w:rsid w:val="00CA0309"/>
    <w:pPr>
      <w:spacing w:after="160" w:line="259" w:lineRule="auto"/>
      <w:ind w:left="567"/>
    </w:pPr>
    <w:rPr>
      <w:rFonts w:asciiTheme="minorHAnsi" w:hAnsiTheme="minorHAnsi"/>
      <w:sz w:val="22"/>
      <w:szCs w:val="22"/>
    </w:rPr>
  </w:style>
  <w:style w:type="paragraph" w:customStyle="1" w:styleId="TextmitEinzug15">
    <w:name w:val="Text mit Einzug 1.5"/>
    <w:basedOn w:val="Standard"/>
    <w:uiPriority w:val="8"/>
    <w:qFormat/>
    <w:rsid w:val="00CA0309"/>
    <w:pPr>
      <w:spacing w:after="160" w:line="360" w:lineRule="auto"/>
      <w:ind w:left="567"/>
    </w:pPr>
    <w:rPr>
      <w:rFonts w:asciiTheme="minorHAnsi" w:hAnsiTheme="minorHAnsi"/>
      <w:sz w:val="22"/>
      <w:szCs w:val="22"/>
    </w:rPr>
  </w:style>
  <w:style w:type="paragraph" w:customStyle="1" w:styleId="Zitat0">
    <w:name w:val="Zitat_"/>
    <w:basedOn w:val="Standard"/>
    <w:uiPriority w:val="23"/>
    <w:qFormat/>
    <w:rsid w:val="00A934AD"/>
    <w:pPr>
      <w:spacing w:before="320" w:after="320" w:line="250" w:lineRule="exact"/>
      <w:ind w:left="567"/>
      <w:contextualSpacing/>
    </w:pPr>
    <w:rPr>
      <w:rFonts w:asciiTheme="minorHAnsi" w:hAnsiTheme="minorHAnsi"/>
      <w:i/>
      <w:iCs/>
      <w:sz w:val="22"/>
      <w:szCs w:val="22"/>
    </w:rPr>
  </w:style>
  <w:style w:type="paragraph" w:customStyle="1" w:styleId="BK5">
    <w:name w:val="BK5"/>
    <w:rsid w:val="00DF17FF"/>
    <w:pPr>
      <w:spacing w:after="0" w:line="240" w:lineRule="auto"/>
      <w:jc w:val="right"/>
    </w:pPr>
    <w:rPr>
      <w:rFonts w:ascii="Corbel" w:eastAsia="Times New Roman" w:hAnsi="Corbel" w:cs="Times New Roman"/>
      <w:sz w:val="23"/>
      <w:szCs w:val="20"/>
      <w:lang w:eastAsia="de-DE"/>
    </w:rPr>
  </w:style>
  <w:style w:type="paragraph" w:customStyle="1" w:styleId="BK6">
    <w:name w:val="BK6"/>
    <w:basedOn w:val="Standard"/>
    <w:rsid w:val="00260F13"/>
    <w:pPr>
      <w:spacing w:after="160" w:line="200" w:lineRule="exact"/>
    </w:pPr>
    <w:rPr>
      <w:rFonts w:asciiTheme="minorHAnsi" w:hAnsiTheme="minorHAnsi"/>
      <w:spacing w:val="-4"/>
      <w:sz w:val="16"/>
      <w:szCs w:val="22"/>
    </w:rPr>
  </w:style>
  <w:style w:type="paragraph" w:customStyle="1" w:styleId="KFlietext">
    <w:name w:val="K_Fließtext"/>
    <w:qFormat/>
    <w:rsid w:val="00770E60"/>
    <w:pPr>
      <w:spacing w:after="0" w:line="240" w:lineRule="auto"/>
    </w:pPr>
    <w:rPr>
      <w:rFonts w:ascii="Corbel" w:eastAsia="Times New Roman" w:hAnsi="Corbel" w:cs="Times New Roman"/>
      <w:sz w:val="23"/>
      <w:lang w:eastAsia="nl-NL"/>
    </w:rPr>
  </w:style>
  <w:style w:type="character" w:customStyle="1" w:styleId="WKCompiler">
    <w:name w:val="WK_Compiler"/>
    <w:basedOn w:val="Absatz-Standardschriftart"/>
    <w:link w:val="WKCompilerZchn"/>
    <w:uiPriority w:val="1"/>
    <w:qFormat/>
    <w:rsid w:val="00833E2D"/>
    <w:rPr>
      <w:rFonts w:ascii="Corbel" w:hAnsi="Corbel" w:cs="Times New Roman"/>
      <w:noProof/>
      <w:color w:val="0070C0"/>
      <w:sz w:val="20"/>
      <w:szCs w:val="24"/>
      <w:lang w:eastAsia="de-DE"/>
    </w:rPr>
  </w:style>
  <w:style w:type="paragraph" w:customStyle="1" w:styleId="WKText">
    <w:name w:val="WK_Text"/>
    <w:link w:val="WKTextZchn"/>
    <w:qFormat/>
    <w:rsid w:val="00833E2D"/>
    <w:pPr>
      <w:spacing w:after="0" w:line="276" w:lineRule="auto"/>
    </w:pPr>
    <w:rPr>
      <w:rFonts w:ascii="Corbel" w:eastAsia="Times New Roman" w:hAnsi="Corbel" w:cs="Times New Roman"/>
      <w:noProof/>
      <w:sz w:val="23"/>
      <w:szCs w:val="24"/>
      <w:lang w:eastAsia="de-DE"/>
    </w:rPr>
  </w:style>
  <w:style w:type="character" w:customStyle="1" w:styleId="WKTextZchn">
    <w:name w:val="WK_Text Zchn"/>
    <w:basedOn w:val="Absatz-Standardschriftart"/>
    <w:link w:val="WKText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Flietext">
    <w:name w:val="WK_Fließtext"/>
    <w:basedOn w:val="WKText"/>
    <w:qFormat/>
    <w:rsid w:val="00833E2D"/>
    <w:rPr>
      <w:noProof w:val="0"/>
    </w:rPr>
  </w:style>
  <w:style w:type="paragraph" w:customStyle="1" w:styleId="WKGericht">
    <w:name w:val="WK_Gericht"/>
    <w:link w:val="WKGerichtZchn"/>
    <w:qFormat/>
    <w:rsid w:val="00833E2D"/>
    <w:pPr>
      <w:spacing w:after="0" w:line="276" w:lineRule="auto"/>
    </w:pPr>
    <w:rPr>
      <w:rFonts w:ascii="Corbel" w:eastAsia="Times New Roman" w:hAnsi="Corbel" w:cs="Times New Roman"/>
      <w:noProof/>
      <w:sz w:val="23"/>
      <w:szCs w:val="24"/>
      <w:lang w:eastAsia="de-DE"/>
    </w:rPr>
  </w:style>
  <w:style w:type="character" w:customStyle="1" w:styleId="WKGerichtZchn">
    <w:name w:val="WK_Gericht Zchn"/>
    <w:basedOn w:val="Absatz-Standardschriftart"/>
    <w:link w:val="WKGericht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GerichtFlietext">
    <w:name w:val="WK_GerichtFließtext"/>
    <w:basedOn w:val="WKGericht"/>
    <w:qFormat/>
    <w:rsid w:val="00833E2D"/>
    <w:pPr>
      <w:spacing w:line="360" w:lineRule="auto"/>
      <w:jc w:val="both"/>
    </w:pPr>
    <w:rPr>
      <w:noProof w:val="0"/>
    </w:rPr>
  </w:style>
  <w:style w:type="paragraph" w:customStyle="1" w:styleId="WKTabelle">
    <w:name w:val="WK_Tabelle"/>
    <w:link w:val="WKTabelleZchn"/>
    <w:qFormat/>
    <w:rsid w:val="00833E2D"/>
    <w:pPr>
      <w:spacing w:after="0" w:line="312" w:lineRule="auto"/>
    </w:pPr>
    <w:rPr>
      <w:rFonts w:ascii="Corbel" w:eastAsia="Times New Roman" w:hAnsi="Corbel" w:cs="Times New Roman"/>
      <w:noProof/>
      <w:sz w:val="23"/>
      <w:szCs w:val="24"/>
      <w:lang w:eastAsia="de-DE"/>
    </w:rPr>
  </w:style>
  <w:style w:type="character" w:customStyle="1" w:styleId="WKTabelleZchn">
    <w:name w:val="WK_Tabelle Zchn"/>
    <w:basedOn w:val="Absatz-Standardschriftart"/>
    <w:link w:val="WKTabelle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GerichtTabelle">
    <w:name w:val="WK_GerichtTabelle"/>
    <w:basedOn w:val="WKTabelle"/>
    <w:link w:val="WKGerichtTabelleZchn"/>
    <w:qFormat/>
    <w:rsid w:val="00833E2D"/>
  </w:style>
  <w:style w:type="character" w:customStyle="1" w:styleId="WKGerichtTabelleZchn">
    <w:name w:val="WK_GerichtTabelle Zchn"/>
    <w:basedOn w:val="WKTabelleZchn"/>
    <w:link w:val="WKGerichtTabelle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GerichtTabelleSummeText">
    <w:name w:val="WK_GerichtTabelleSummeText"/>
    <w:basedOn w:val="WKTabelle"/>
    <w:link w:val="WKGerichtTabelleSummeTextZchn"/>
    <w:qFormat/>
    <w:rsid w:val="00833E2D"/>
    <w:rPr>
      <w:b/>
    </w:rPr>
  </w:style>
  <w:style w:type="character" w:customStyle="1" w:styleId="WKGerichtTabelleSummeTextZchn">
    <w:name w:val="WK_GerichtTabelleSummeText Zchn"/>
    <w:basedOn w:val="WKTabelleZchn"/>
    <w:link w:val="WKGerichtTabelleSummeText"/>
    <w:rsid w:val="00833E2D"/>
    <w:rPr>
      <w:rFonts w:ascii="Corbel" w:eastAsia="Times New Roman" w:hAnsi="Corbel" w:cs="Times New Roman"/>
      <w:b/>
      <w:noProof/>
      <w:sz w:val="23"/>
      <w:szCs w:val="24"/>
      <w:lang w:eastAsia="de-DE"/>
    </w:rPr>
  </w:style>
  <w:style w:type="paragraph" w:customStyle="1" w:styleId="WKTabelleBetrag">
    <w:name w:val="WK_TabelleBetrag"/>
    <w:basedOn w:val="WKTabelle"/>
    <w:link w:val="WKTabelleBetragZchn"/>
    <w:qFormat/>
    <w:rsid w:val="00833E2D"/>
    <w:pPr>
      <w:jc w:val="right"/>
    </w:pPr>
  </w:style>
  <w:style w:type="character" w:customStyle="1" w:styleId="WKTabelleBetragZchn">
    <w:name w:val="WK_TabelleBetrag Zchn"/>
    <w:basedOn w:val="WKTabelleZchn"/>
    <w:link w:val="WKTabelleBetrag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TabelleSumme">
    <w:name w:val="WK_TabelleSumme"/>
    <w:basedOn w:val="WKTabelle"/>
    <w:link w:val="WKTabelleSummeZchn"/>
    <w:qFormat/>
    <w:rsid w:val="00833E2D"/>
    <w:pPr>
      <w:pBdr>
        <w:top w:val="single" w:sz="2" w:space="1" w:color="auto"/>
      </w:pBdr>
      <w:jc w:val="right"/>
    </w:pPr>
  </w:style>
  <w:style w:type="character" w:customStyle="1" w:styleId="WKTabelleSummeZchn">
    <w:name w:val="WK_TabelleSumme Zchn"/>
    <w:basedOn w:val="WKTabelleZchn"/>
    <w:link w:val="WKTabelleSumme"/>
    <w:rsid w:val="00833E2D"/>
    <w:rPr>
      <w:rFonts w:ascii="Corbel" w:eastAsia="Times New Roman" w:hAnsi="Corbel" w:cs="Times New Roman"/>
      <w:noProof/>
      <w:sz w:val="23"/>
      <w:szCs w:val="24"/>
      <w:lang w:eastAsia="de-DE"/>
    </w:rPr>
  </w:style>
  <w:style w:type="paragraph" w:customStyle="1" w:styleId="WKTabelleSummeGesamt">
    <w:name w:val="WK_TabelleSummeGesamt"/>
    <w:basedOn w:val="WKTabelle"/>
    <w:link w:val="WKTabelleSummeGesamtZchn"/>
    <w:qFormat/>
    <w:rsid w:val="00833E2D"/>
    <w:pPr>
      <w:pBdr>
        <w:top w:val="single" w:sz="8" w:space="1" w:color="auto"/>
      </w:pBdr>
      <w:jc w:val="right"/>
    </w:pPr>
    <w:rPr>
      <w:b/>
    </w:rPr>
  </w:style>
  <w:style w:type="character" w:customStyle="1" w:styleId="WKTabelleSummeGesamtZchn">
    <w:name w:val="WK_TabelleSummeGesamt Zchn"/>
    <w:basedOn w:val="WKTabelleZchn"/>
    <w:link w:val="WKTabelleSummeGesamt"/>
    <w:rsid w:val="00833E2D"/>
    <w:rPr>
      <w:rFonts w:ascii="Corbel" w:eastAsia="Times New Roman" w:hAnsi="Corbel" w:cs="Times New Roman"/>
      <w:b/>
      <w:noProof/>
      <w:sz w:val="23"/>
      <w:szCs w:val="24"/>
      <w:lang w:eastAsia="de-DE"/>
    </w:rPr>
  </w:style>
  <w:style w:type="paragraph" w:customStyle="1" w:styleId="WKTabelleSummeText">
    <w:name w:val="WK_TabelleSummeText"/>
    <w:basedOn w:val="WKTabelle"/>
    <w:link w:val="WKTabelleSummeTextZchn"/>
    <w:qFormat/>
    <w:rsid w:val="00833E2D"/>
    <w:rPr>
      <w:b/>
    </w:rPr>
  </w:style>
  <w:style w:type="character" w:customStyle="1" w:styleId="WKTabelleSummeTextZchn">
    <w:name w:val="WK_TabelleSummeText Zchn"/>
    <w:basedOn w:val="WKTabelleZchn"/>
    <w:link w:val="WKTabelleSummeText"/>
    <w:rsid w:val="00833E2D"/>
    <w:rPr>
      <w:rFonts w:ascii="Corbel" w:eastAsia="Times New Roman" w:hAnsi="Corbel" w:cs="Times New Roman"/>
      <w:b/>
      <w:noProof/>
      <w:sz w:val="23"/>
      <w:szCs w:val="24"/>
      <w:lang w:eastAsia="de-DE"/>
    </w:rPr>
  </w:style>
  <w:style w:type="character" w:customStyle="1" w:styleId="WKZeichen">
    <w:name w:val="WK_Zeichen"/>
    <w:basedOn w:val="WKTextZchn"/>
    <w:uiPriority w:val="1"/>
    <w:qFormat/>
    <w:rsid w:val="00833E2D"/>
    <w:rPr>
      <w:rFonts w:ascii="Corbel" w:eastAsia="Times New Roman" w:hAnsi="Corbel" w:cs="Times New Roman"/>
      <w:noProof w:val="0"/>
      <w:color w:val="auto"/>
      <w:sz w:val="23"/>
      <w:szCs w:val="24"/>
      <w:lang w:val="de-DE" w:eastAsia="de-DE"/>
    </w:rPr>
  </w:style>
  <w:style w:type="character" w:customStyle="1" w:styleId="NichtaufgelsteErwhnung20">
    <w:name w:val="Nicht aufgelöste Erwähnung2"/>
    <w:basedOn w:val="Absatz-Standardschriftart"/>
    <w:uiPriority w:val="99"/>
    <w:semiHidden/>
    <w:unhideWhenUsed/>
    <w:rsid w:val="00232FD0"/>
    <w:rPr>
      <w:color w:val="605E5C"/>
      <w:shd w:val="clear" w:color="auto" w:fill="E1DFDD"/>
    </w:rPr>
  </w:style>
  <w:style w:type="paragraph" w:customStyle="1" w:styleId="BriefAdres">
    <w:name w:val="BriefAdres"/>
    <w:uiPriority w:val="99"/>
    <w:rsid w:val="00A43C3E"/>
    <w:pPr>
      <w:suppressAutoHyphens/>
    </w:pPr>
    <w:rPr>
      <w:rFonts w:cs="Trebuchet MS"/>
      <w:noProof/>
      <w:sz w:val="24"/>
    </w:rPr>
  </w:style>
  <w:style w:type="paragraph" w:customStyle="1" w:styleId="BriefRef">
    <w:name w:val="BriefRef"/>
    <w:uiPriority w:val="99"/>
    <w:rsid w:val="00A43C3E"/>
    <w:pPr>
      <w:tabs>
        <w:tab w:val="left" w:pos="1134"/>
      </w:tabs>
      <w:suppressAutoHyphens/>
      <w:overflowPunct w:val="0"/>
      <w:autoSpaceDE w:val="0"/>
      <w:autoSpaceDN w:val="0"/>
      <w:adjustRightInd w:val="0"/>
      <w:ind w:left="1247" w:hanging="1247"/>
      <w:textAlignment w:val="baseline"/>
    </w:pPr>
    <w:rPr>
      <w:rFonts w:cs="Trebuchet MS"/>
      <w:noProof/>
      <w:sz w:val="24"/>
      <w:lang w:val="nl"/>
    </w:rPr>
  </w:style>
  <w:style w:type="paragraph" w:customStyle="1" w:styleId="BriefTekst">
    <w:name w:val="BriefTekst"/>
    <w:uiPriority w:val="99"/>
    <w:rsid w:val="00A43C3E"/>
    <w:pPr>
      <w:tabs>
        <w:tab w:val="left" w:pos="1276"/>
        <w:tab w:val="right" w:pos="9072"/>
      </w:tabs>
    </w:pPr>
    <w:rPr>
      <w:rFonts w:cs="Trebuchet MS"/>
      <w:sz w:val="24"/>
    </w:rPr>
  </w:style>
  <w:style w:type="paragraph" w:customStyle="1" w:styleId="DefaultFont">
    <w:name w:val="DefaultFont"/>
    <w:uiPriority w:val="99"/>
    <w:rsid w:val="00A43C3E"/>
    <w:rPr>
      <w:rFonts w:cs="Trebuchet MS"/>
      <w:sz w:val="24"/>
      <w:szCs w:val="24"/>
      <w:lang w:val="nl-BE"/>
    </w:rPr>
  </w:style>
  <w:style w:type="paragraph" w:customStyle="1" w:styleId="LetterAddress">
    <w:name w:val="LetterAddress"/>
    <w:uiPriority w:val="99"/>
    <w:rsid w:val="007B7EBE"/>
    <w:pPr>
      <w:suppressAutoHyphens/>
      <w:ind w:left="4253"/>
    </w:pPr>
    <w:rPr>
      <w:rFonts w:ascii="Tahoma" w:hAnsi="Tahoma" w:cs="Tahoma"/>
      <w:noProof/>
      <w:lang w:val="en-GB" w:eastAsia="fr-FR"/>
    </w:rPr>
  </w:style>
  <w:style w:type="paragraph" w:customStyle="1" w:styleId="LetterRef">
    <w:name w:val="LetterRef"/>
    <w:basedOn w:val="Standard"/>
    <w:next w:val="Standard"/>
    <w:uiPriority w:val="99"/>
    <w:rsid w:val="007B7EBE"/>
    <w:pPr>
      <w:tabs>
        <w:tab w:val="left" w:pos="1418"/>
      </w:tabs>
      <w:suppressAutoHyphens/>
      <w:overflowPunct w:val="0"/>
      <w:autoSpaceDE w:val="0"/>
      <w:autoSpaceDN w:val="0"/>
      <w:adjustRightInd w:val="0"/>
      <w:spacing w:after="160" w:line="259" w:lineRule="auto"/>
      <w:ind w:left="1701" w:hanging="1701"/>
      <w:textAlignment w:val="baseline"/>
    </w:pPr>
    <w:rPr>
      <w:rFonts w:asciiTheme="minorHAnsi" w:hAnsiTheme="minorHAnsi"/>
      <w:sz w:val="22"/>
      <w:szCs w:val="22"/>
      <w:lang w:val="en-GB" w:eastAsia="fr-FR"/>
    </w:rPr>
  </w:style>
  <w:style w:type="paragraph" w:customStyle="1" w:styleId="LetterText">
    <w:name w:val="LetterText"/>
    <w:uiPriority w:val="99"/>
    <w:rsid w:val="007B7EBE"/>
    <w:pPr>
      <w:tabs>
        <w:tab w:val="left" w:pos="1276"/>
        <w:tab w:val="right" w:pos="9072"/>
      </w:tabs>
      <w:jc w:val="both"/>
    </w:pPr>
    <w:rPr>
      <w:rFonts w:ascii="Trebuchet MS" w:hAnsi="Trebuchet MS" w:cs="Trebuchet MS"/>
      <w:lang w:val="en-GB" w:eastAsia="fr-FR"/>
    </w:rPr>
  </w:style>
  <w:style w:type="paragraph" w:customStyle="1" w:styleId="LettreAdresse">
    <w:name w:val="LettreAdresse"/>
    <w:basedOn w:val="Standard"/>
    <w:uiPriority w:val="99"/>
    <w:rsid w:val="007B7EBE"/>
    <w:pPr>
      <w:suppressAutoHyphens/>
      <w:spacing w:after="160" w:line="259" w:lineRule="auto"/>
      <w:ind w:left="4253"/>
    </w:pPr>
    <w:rPr>
      <w:rFonts w:asciiTheme="minorHAnsi" w:hAnsiTheme="minorHAnsi"/>
      <w:sz w:val="22"/>
      <w:szCs w:val="22"/>
      <w:lang w:val="fr-FR" w:eastAsia="fr-FR"/>
    </w:rPr>
  </w:style>
  <w:style w:type="paragraph" w:customStyle="1" w:styleId="LettreRef">
    <w:name w:val="LettreRef"/>
    <w:basedOn w:val="Standard"/>
    <w:next w:val="Standard"/>
    <w:uiPriority w:val="99"/>
    <w:rsid w:val="007B7EBE"/>
    <w:pPr>
      <w:tabs>
        <w:tab w:val="left" w:pos="1418"/>
      </w:tabs>
      <w:suppressAutoHyphens/>
      <w:overflowPunct w:val="0"/>
      <w:autoSpaceDE w:val="0"/>
      <w:autoSpaceDN w:val="0"/>
      <w:adjustRightInd w:val="0"/>
      <w:spacing w:after="160" w:line="259" w:lineRule="auto"/>
      <w:ind w:left="1701" w:hanging="1701"/>
      <w:textAlignment w:val="baseline"/>
    </w:pPr>
    <w:rPr>
      <w:rFonts w:asciiTheme="minorHAnsi" w:hAnsiTheme="minorHAnsi"/>
      <w:sz w:val="22"/>
      <w:szCs w:val="22"/>
      <w:lang w:val="fr-FR" w:eastAsia="fr-FR"/>
    </w:rPr>
  </w:style>
  <w:style w:type="paragraph" w:customStyle="1" w:styleId="LettreTexte">
    <w:name w:val="LettreTexte"/>
    <w:basedOn w:val="Standard"/>
    <w:uiPriority w:val="99"/>
    <w:rsid w:val="007B7EBE"/>
    <w:pPr>
      <w:tabs>
        <w:tab w:val="left" w:pos="1276"/>
        <w:tab w:val="right" w:pos="9072"/>
      </w:tabs>
      <w:spacing w:after="160" w:line="259" w:lineRule="auto"/>
      <w:jc w:val="both"/>
    </w:pPr>
    <w:rPr>
      <w:rFonts w:ascii="Tahoma" w:hAnsi="Tahoma" w:cs="Tahoma"/>
      <w:sz w:val="22"/>
      <w:szCs w:val="22"/>
      <w:lang w:val="fr-FR" w:eastAsia="fr-FR"/>
    </w:rPr>
  </w:style>
  <w:style w:type="paragraph" w:styleId="Kommentartext">
    <w:name w:val="annotation text"/>
    <w:basedOn w:val="Standard"/>
    <w:link w:val="KommentartextZchn"/>
    <w:uiPriority w:val="99"/>
    <w:semiHidden/>
    <w:rsid w:val="007B7EBE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B7EBE"/>
    <w:rPr>
      <w:rFonts w:ascii="Trebuchet MS" w:hAnsi="Trebuchet MS" w:cs="Trebuchet MS"/>
      <w:sz w:val="22"/>
      <w:szCs w:val="22"/>
      <w:lang w:eastAsia="nl-NL"/>
    </w:rPr>
  </w:style>
  <w:style w:type="character" w:styleId="Kommentarzeichen">
    <w:name w:val="annotation reference"/>
    <w:basedOn w:val="Absatz-Standardschriftart"/>
    <w:uiPriority w:val="99"/>
    <w:semiHidden/>
    <w:rsid w:val="007B7EBE"/>
    <w:rPr>
      <w:sz w:val="16"/>
      <w:szCs w:val="16"/>
    </w:rPr>
  </w:style>
  <w:style w:type="paragraph" w:customStyle="1" w:styleId="AdresseFett">
    <w:name w:val="AdresseFett"/>
    <w:basedOn w:val="Adresse"/>
    <w:qFormat/>
    <w:rsid w:val="00A94E74"/>
    <w:rPr>
      <w:rFonts w:cs="Trebuchet MS"/>
      <w:b/>
      <w:szCs w:val="22"/>
      <w:lang w:val="nl-NL"/>
    </w:rPr>
  </w:style>
  <w:style w:type="paragraph" w:customStyle="1" w:styleId="Formatvorlage1">
    <w:name w:val="Formatvorlage1"/>
    <w:qFormat/>
    <w:rsid w:val="00482C40"/>
    <w:rPr>
      <w:szCs w:val="20"/>
      <w:lang w:eastAsia="de-DE"/>
    </w:rPr>
  </w:style>
  <w:style w:type="paragraph" w:customStyle="1" w:styleId="KAdressblock">
    <w:name w:val="K_Adressblock"/>
    <w:basedOn w:val="KFlietext"/>
    <w:qFormat/>
    <w:rsid w:val="00126F68"/>
    <w:pPr>
      <w:spacing w:line="280" w:lineRule="exact"/>
    </w:pPr>
    <w:rPr>
      <w:rFonts w:ascii="Roboto" w:hAnsi="Roboto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792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7928"/>
    <w:rPr>
      <w:rFonts w:ascii="Calibri" w:hAnsi="Calibri" w:cs="Trebuchet MS"/>
      <w:b/>
      <w:bCs/>
      <w:sz w:val="22"/>
      <w:szCs w:val="20"/>
      <w:lang w:eastAsia="nl-NL"/>
    </w:rPr>
  </w:style>
  <w:style w:type="paragraph" w:customStyle="1" w:styleId="BHFTextblock">
    <w:name w:val="BHF Textblock"/>
    <w:basedOn w:val="Adresse"/>
    <w:qFormat/>
    <w:rsid w:val="00F63A8B"/>
    <w:pPr>
      <w:spacing w:after="240" w:line="360" w:lineRule="auto"/>
      <w:jc w:val="both"/>
    </w:pPr>
  </w:style>
  <w:style w:type="character" w:customStyle="1" w:styleId="WKCompilerZchn">
    <w:name w:val="WK_Compiler Zchn"/>
    <w:basedOn w:val="Absatz-Standardschriftart"/>
    <w:link w:val="WKCompiler"/>
    <w:locked/>
    <w:rsid w:val="00646708"/>
    <w:rPr>
      <w:rFonts w:ascii="Arial" w:hAnsi="Arial" w:cs="Arial"/>
      <w:noProof/>
      <w:color w:val="0070C0"/>
      <w:lang w:val="de-DE"/>
    </w:rPr>
  </w:style>
  <w:style w:type="paragraph" w:styleId="berarbeitung">
    <w:name w:val="Revision"/>
    <w:hidden/>
    <w:uiPriority w:val="99"/>
    <w:semiHidden/>
    <w:rsid w:val="00BB592B"/>
    <w:pPr>
      <w:spacing w:after="0" w:line="240" w:lineRule="auto"/>
    </w:pPr>
    <w:rPr>
      <w:rFonts w:ascii="Corbel" w:hAnsi="Corbe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transfer.de/st/photovoltaik3.jpg" TargetMode="External"/><Relationship Id="rId18" Type="http://schemas.openxmlformats.org/officeDocument/2006/relationships/hyperlink" Target="http://www.textransfer.de/st/streitboergerlingen4.jpg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extransfer.de/st/photovoltaik2.jpg" TargetMode="External"/><Relationship Id="rId17" Type="http://schemas.openxmlformats.org/officeDocument/2006/relationships/hyperlink" Target="http://www.textransfer.de/st/streitboergerlingen3.jpg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textransfer.de/st/streitboergerlingen2.jpg" TargetMode="Externa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textransfer.de/st/photovoltaik1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xtransfer.de/st/streitboergerlingen1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extransfer.de/st/streitboerger-photovoltaik-wasseranschluss.pdf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extransfer.de/st/streitboerger-photovoltaik-wasseranschluss.docx" TargetMode="External"/><Relationship Id="rId14" Type="http://schemas.openxmlformats.org/officeDocument/2006/relationships/hyperlink" Target="http://www.textransfer.de/st/photovoltaik4.jp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337F-6771-4E5E-BBDD-4FAF0E19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Wolfgang Streitboerger</dc:creator>
  <cp:keywords/>
  <dc:description/>
  <cp:lastModifiedBy>Wolfgang Streitboerger</cp:lastModifiedBy>
  <cp:revision>33</cp:revision>
  <cp:lastPrinted>2023-10-31T15:32:00Z</cp:lastPrinted>
  <dcterms:created xsi:type="dcterms:W3CDTF">2023-09-06T08:40:00Z</dcterms:created>
  <dcterms:modified xsi:type="dcterms:W3CDTF">2024-01-03T17:13:00Z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659670</vt:i4>
  </property>
</Properties>
</file>